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E5" w:rsidRPr="00B5564D" w:rsidRDefault="00EB73E5" w:rsidP="00EB73E5">
      <w:pPr>
        <w:keepNext/>
        <w:keepLines/>
        <w:tabs>
          <w:tab w:val="left" w:pos="4018"/>
        </w:tabs>
        <w:spacing w:line="240" w:lineRule="atLeast"/>
        <w:jc w:val="center"/>
        <w:outlineLvl w:val="0"/>
        <w:rPr>
          <w:rFonts w:eastAsiaTheme="minorEastAsia"/>
          <w:bCs/>
          <w:sz w:val="22"/>
          <w:szCs w:val="22"/>
          <w:lang w:val="ky-KG"/>
        </w:rPr>
      </w:pPr>
      <w:r w:rsidRPr="00B5564D">
        <w:rPr>
          <w:rFonts w:eastAsiaTheme="minorEastAsia"/>
          <w:bCs/>
          <w:sz w:val="22"/>
          <w:szCs w:val="22"/>
          <w:lang w:val="ky-KG"/>
        </w:rPr>
        <w:t>Жала</w:t>
      </w:r>
      <w:bookmarkStart w:id="0" w:name="_GoBack"/>
      <w:bookmarkEnd w:id="0"/>
      <w:r w:rsidRPr="00B5564D">
        <w:rPr>
          <w:rFonts w:eastAsiaTheme="minorEastAsia"/>
          <w:bCs/>
          <w:sz w:val="22"/>
          <w:szCs w:val="22"/>
          <w:lang w:val="ky-KG"/>
        </w:rPr>
        <w:t xml:space="preserve">л-Абад облустук сотунун </w:t>
      </w:r>
      <w:r w:rsidRPr="00B5564D">
        <w:rPr>
          <w:rFonts w:eastAsiaTheme="minorEastAsia"/>
          <w:b/>
          <w:bCs/>
          <w:sz w:val="22"/>
          <w:szCs w:val="22"/>
          <w:lang w:val="ky-KG"/>
        </w:rPr>
        <w:t>административдик иштер</w:t>
      </w:r>
      <w:r w:rsidRPr="00B5564D">
        <w:rPr>
          <w:rFonts w:eastAsiaTheme="minorEastAsia"/>
          <w:bCs/>
          <w:sz w:val="22"/>
          <w:szCs w:val="22"/>
          <w:lang w:val="ky-KG"/>
        </w:rPr>
        <w:t xml:space="preserve"> боюнча соттук коллегиясында 202</w:t>
      </w:r>
      <w:r>
        <w:rPr>
          <w:rFonts w:eastAsiaTheme="minorEastAsia"/>
          <w:bCs/>
          <w:sz w:val="22"/>
          <w:szCs w:val="22"/>
          <w:lang w:val="ky-KG"/>
        </w:rPr>
        <w:t>4</w:t>
      </w:r>
      <w:r w:rsidRPr="00B5564D">
        <w:rPr>
          <w:rFonts w:eastAsiaTheme="minorEastAsia"/>
          <w:bCs/>
          <w:sz w:val="22"/>
          <w:szCs w:val="22"/>
          <w:lang w:val="ky-KG"/>
        </w:rPr>
        <w:t xml:space="preserve">-жылдын </w:t>
      </w:r>
      <w:r>
        <w:rPr>
          <w:rFonts w:eastAsiaTheme="minorEastAsia"/>
          <w:b/>
          <w:bCs/>
          <w:sz w:val="22"/>
          <w:szCs w:val="22"/>
          <w:lang w:val="ky-KG"/>
        </w:rPr>
        <w:t>05-февралынан 09</w:t>
      </w:r>
      <w:r w:rsidRPr="00B5564D">
        <w:rPr>
          <w:rFonts w:eastAsiaTheme="minorEastAsia"/>
          <w:b/>
          <w:bCs/>
          <w:sz w:val="22"/>
          <w:szCs w:val="22"/>
          <w:lang w:val="ky-KG"/>
        </w:rPr>
        <w:t>-</w:t>
      </w:r>
      <w:r>
        <w:rPr>
          <w:rFonts w:eastAsiaTheme="minorEastAsia"/>
          <w:b/>
          <w:bCs/>
          <w:sz w:val="22"/>
          <w:szCs w:val="22"/>
          <w:lang w:val="ky-KG"/>
        </w:rPr>
        <w:t>февралы</w:t>
      </w:r>
      <w:r w:rsidRPr="00B5564D">
        <w:rPr>
          <w:rFonts w:eastAsiaTheme="minorEastAsia"/>
          <w:b/>
          <w:bCs/>
          <w:sz w:val="22"/>
          <w:szCs w:val="22"/>
          <w:lang w:val="ky-KG"/>
        </w:rPr>
        <w:t xml:space="preserve">на </w:t>
      </w:r>
      <w:r w:rsidRPr="00B5564D">
        <w:rPr>
          <w:rFonts w:eastAsiaTheme="minorEastAsia"/>
          <w:bCs/>
          <w:sz w:val="22"/>
          <w:szCs w:val="22"/>
          <w:lang w:val="ky-KG"/>
        </w:rPr>
        <w:t>чейин</w:t>
      </w:r>
      <w:r w:rsidRPr="00B5564D">
        <w:rPr>
          <w:rFonts w:eastAsiaTheme="minorEastAsia"/>
          <w:b/>
          <w:bCs/>
          <w:sz w:val="22"/>
          <w:szCs w:val="22"/>
          <w:lang w:val="ky-KG"/>
        </w:rPr>
        <w:t xml:space="preserve"> </w:t>
      </w:r>
      <w:r w:rsidRPr="00B5564D">
        <w:rPr>
          <w:rFonts w:eastAsiaTheme="minorEastAsia"/>
          <w:bCs/>
          <w:sz w:val="22"/>
          <w:szCs w:val="22"/>
          <w:lang w:val="ky-KG"/>
        </w:rPr>
        <w:t>апелляциялык тартипте каралуучу иштердин тизмеси.</w:t>
      </w:r>
    </w:p>
    <w:p w:rsidR="00EB73E5" w:rsidRPr="009F743D" w:rsidRDefault="00EB73E5" w:rsidP="00EB73E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8"/>
          <w:szCs w:val="28"/>
          <w:lang w:val="ky-KG"/>
        </w:rPr>
      </w:pPr>
      <w:r>
        <w:rPr>
          <w:rFonts w:eastAsiaTheme="minorEastAsia"/>
          <w:b/>
          <w:sz w:val="28"/>
          <w:szCs w:val="28"/>
          <w:lang w:val="ky-KG"/>
        </w:rPr>
        <w:t>06</w:t>
      </w:r>
      <w:r w:rsidRPr="009F743D">
        <w:rPr>
          <w:rFonts w:eastAsiaTheme="minorEastAsia"/>
          <w:b/>
          <w:sz w:val="28"/>
          <w:szCs w:val="28"/>
          <w:lang w:val="ky-KG"/>
        </w:rPr>
        <w:t>.</w:t>
      </w:r>
      <w:r>
        <w:rPr>
          <w:rFonts w:eastAsiaTheme="minorEastAsia"/>
          <w:b/>
          <w:sz w:val="28"/>
          <w:szCs w:val="28"/>
          <w:lang w:val="ky-KG"/>
        </w:rPr>
        <w:t>02</w:t>
      </w:r>
      <w:r w:rsidRPr="009F743D">
        <w:rPr>
          <w:rFonts w:eastAsiaTheme="minorEastAsia"/>
          <w:b/>
          <w:sz w:val="28"/>
          <w:szCs w:val="28"/>
          <w:lang w:val="ky-KG"/>
        </w:rPr>
        <w:t>.202</w:t>
      </w:r>
      <w:r>
        <w:rPr>
          <w:rFonts w:eastAsiaTheme="minorEastAsia"/>
          <w:b/>
          <w:sz w:val="28"/>
          <w:szCs w:val="28"/>
          <w:lang w:val="ky-KG"/>
        </w:rPr>
        <w:t>4</w:t>
      </w:r>
    </w:p>
    <w:tbl>
      <w:tblPr>
        <w:tblStyle w:val="2"/>
        <w:tblW w:w="11023" w:type="dxa"/>
        <w:tblInd w:w="-1261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134"/>
        <w:gridCol w:w="2977"/>
        <w:gridCol w:w="992"/>
      </w:tblGrid>
      <w:tr w:rsidR="00EB73E5" w:rsidRPr="00B5564D" w:rsidTr="008E190B">
        <w:trPr>
          <w:trHeight w:val="339"/>
        </w:trPr>
        <w:tc>
          <w:tcPr>
            <w:tcW w:w="817" w:type="dxa"/>
          </w:tcPr>
          <w:p w:rsidR="00EB73E5" w:rsidRPr="00B5564D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B5564D">
              <w:rPr>
                <w:rFonts w:eastAsiaTheme="minorEastAsia"/>
                <w:sz w:val="22"/>
                <w:szCs w:val="22"/>
                <w:lang w:val="ky-KG"/>
              </w:rPr>
              <w:t>№</w:t>
            </w:r>
          </w:p>
        </w:tc>
        <w:tc>
          <w:tcPr>
            <w:tcW w:w="5103" w:type="dxa"/>
          </w:tcPr>
          <w:p w:rsidR="00EB73E5" w:rsidRPr="00B5564D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B5564D">
              <w:rPr>
                <w:rFonts w:eastAsiaTheme="minorEastAsia"/>
                <w:sz w:val="22"/>
                <w:szCs w:val="22"/>
                <w:lang w:val="ky-KG"/>
              </w:rPr>
              <w:t>Иштин аталышы</w:t>
            </w:r>
          </w:p>
        </w:tc>
        <w:tc>
          <w:tcPr>
            <w:tcW w:w="1134" w:type="dxa"/>
          </w:tcPr>
          <w:p w:rsidR="00EB73E5" w:rsidRPr="00B5564D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B5564D">
              <w:rPr>
                <w:rFonts w:eastAsiaTheme="minorEastAsia"/>
                <w:sz w:val="22"/>
                <w:szCs w:val="22"/>
                <w:lang w:val="ky-KG"/>
              </w:rPr>
              <w:t>Убактысы</w:t>
            </w:r>
          </w:p>
        </w:tc>
        <w:tc>
          <w:tcPr>
            <w:tcW w:w="2977" w:type="dxa"/>
          </w:tcPr>
          <w:p w:rsidR="00EB73E5" w:rsidRPr="00B5564D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B5564D">
              <w:rPr>
                <w:rFonts w:eastAsiaTheme="minorEastAsia"/>
                <w:sz w:val="22"/>
                <w:szCs w:val="22"/>
                <w:lang w:val="ky-KG"/>
              </w:rPr>
              <w:t xml:space="preserve">Курамы </w:t>
            </w:r>
          </w:p>
        </w:tc>
        <w:tc>
          <w:tcPr>
            <w:tcW w:w="992" w:type="dxa"/>
          </w:tcPr>
          <w:p w:rsidR="00EB73E5" w:rsidRPr="00B5564D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B5564D">
              <w:rPr>
                <w:rFonts w:eastAsiaTheme="minorEastAsia"/>
                <w:sz w:val="22"/>
                <w:szCs w:val="22"/>
                <w:lang w:val="ky-KG"/>
              </w:rPr>
              <w:t>Жыйынтыгы</w:t>
            </w:r>
          </w:p>
        </w:tc>
      </w:tr>
      <w:tr w:rsidR="00EB73E5" w:rsidRPr="00FB0A41" w:rsidTr="008E190B">
        <w:trPr>
          <w:trHeight w:val="1295"/>
        </w:trPr>
        <w:tc>
          <w:tcPr>
            <w:tcW w:w="817" w:type="dxa"/>
          </w:tcPr>
          <w:p w:rsidR="00EB73E5" w:rsidRPr="00FB0A41" w:rsidRDefault="00EB73E5" w:rsidP="008E190B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  <w:tc>
          <w:tcPr>
            <w:tcW w:w="5103" w:type="dxa"/>
          </w:tcPr>
          <w:p w:rsidR="00EB73E5" w:rsidRPr="00FB0A41" w:rsidRDefault="00EB73E5" w:rsidP="008E190B">
            <w:pPr>
              <w:pStyle w:val="a3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Арыздануучу Кулатов Нурбек Аскарович, адм жоопкерлер “Кадастр” ММнин Сузак филиалы, Таш-Булак айыл өкмөтү, үчүнчү жактар Болотов Эмилбек, Сатарова Назира.</w:t>
            </w:r>
          </w:p>
          <w:p w:rsidR="00EB73E5" w:rsidRPr="00FB0A41" w:rsidRDefault="00EB73E5" w:rsidP="008E190B">
            <w:pPr>
              <w:pStyle w:val="a3"/>
              <w:rPr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10</w:t>
            </w: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</w:rPr>
              <w:t>:00</w:t>
            </w:r>
          </w:p>
        </w:tc>
        <w:tc>
          <w:tcPr>
            <w:tcW w:w="2977" w:type="dxa"/>
          </w:tcPr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Cs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Төр-баян.: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b/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Эк.с: </w:t>
            </w:r>
          </w:p>
          <w:p w:rsidR="00EB73E5" w:rsidRPr="00FB0A41" w:rsidRDefault="00EB73E5" w:rsidP="008E190B">
            <w:pPr>
              <w:pStyle w:val="a3"/>
              <w:rPr>
                <w:b/>
                <w:color w:val="FF0000"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 xml:space="preserve">Үч.с: </w:t>
            </w: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АД06-01/24СА</w:t>
            </w:r>
          </w:p>
          <w:p w:rsidR="00EB73E5" w:rsidRPr="00FB0A41" w:rsidRDefault="00EB73E5" w:rsidP="008E190B">
            <w:pPr>
              <w:pStyle w:val="a3"/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вновь откр)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rPr>
          <w:trHeight w:val="1262"/>
        </w:trPr>
        <w:tc>
          <w:tcPr>
            <w:tcW w:w="817" w:type="dxa"/>
          </w:tcPr>
          <w:p w:rsidR="00EB73E5" w:rsidRPr="00FB0A41" w:rsidRDefault="00EB73E5" w:rsidP="008E190B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  <w:tc>
          <w:tcPr>
            <w:tcW w:w="5103" w:type="dxa"/>
          </w:tcPr>
          <w:p w:rsidR="00EB73E5" w:rsidRPr="00FB0A41" w:rsidRDefault="00EB73E5" w:rsidP="008E190B">
            <w:pPr>
              <w:pStyle w:val="a3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 xml:space="preserve">Адм доогер </w:t>
            </w:r>
            <w:r w:rsidRPr="00FB0A41">
              <w:rPr>
                <w:rFonts w:eastAsia="Calibri"/>
                <w:color w:val="000000"/>
                <w:sz w:val="22"/>
                <w:szCs w:val="22"/>
                <w:lang w:val="ky-KG"/>
              </w:rPr>
              <w:t>Кайнаев Атамырза Сатыбалдиевич, адм жоопкер Достук айыл өкмөтү</w:t>
            </w:r>
          </w:p>
          <w:p w:rsidR="00EB73E5" w:rsidRPr="00FB0A41" w:rsidRDefault="00EB73E5" w:rsidP="008E190B">
            <w:pPr>
              <w:pStyle w:val="a3"/>
              <w:rPr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11:00</w:t>
            </w:r>
          </w:p>
        </w:tc>
        <w:tc>
          <w:tcPr>
            <w:tcW w:w="2977" w:type="dxa"/>
          </w:tcPr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Cs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Төр-баян.: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b/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Эк.с: </w:t>
            </w:r>
          </w:p>
          <w:p w:rsidR="00EB73E5" w:rsidRPr="00FB0A41" w:rsidRDefault="00EB73E5" w:rsidP="008E190B">
            <w:pPr>
              <w:pStyle w:val="a3"/>
              <w:rPr>
                <w:b/>
                <w:color w:val="FF0000"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 xml:space="preserve">Үч.с: </w:t>
            </w:r>
            <w:r w:rsidRPr="00FB0A41">
              <w:rPr>
                <w:sz w:val="22"/>
                <w:szCs w:val="22"/>
                <w:shd w:val="clear" w:color="auto" w:fill="FFFFFF"/>
                <w:lang w:val="ky-KG"/>
              </w:rPr>
              <w:t>Н.А.</w:t>
            </w: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АД06-12/24АД</w:t>
            </w:r>
          </w:p>
          <w:p w:rsidR="00EB73E5" w:rsidRPr="00FB0A41" w:rsidRDefault="00EB73E5" w:rsidP="008E190B">
            <w:pPr>
              <w:pStyle w:val="a3"/>
              <w:jc w:val="center"/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rPr>
          <w:trHeight w:val="1545"/>
        </w:trPr>
        <w:tc>
          <w:tcPr>
            <w:tcW w:w="817" w:type="dxa"/>
          </w:tcPr>
          <w:p w:rsidR="00EB73E5" w:rsidRPr="00FB0A41" w:rsidRDefault="00EB73E5" w:rsidP="008E190B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  <w:tc>
          <w:tcPr>
            <w:tcW w:w="5103" w:type="dxa"/>
          </w:tcPr>
          <w:p w:rsidR="00EB73E5" w:rsidRPr="00FB0A41" w:rsidRDefault="00EB73E5" w:rsidP="008E190B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Адм. доогер Базар-Коргон р. прокуратурасы, адм. жоопкерлер Жалал-Абад дубандык мамлекеттик мүлк фондусу, Базар-Коргон РМА, Кыргызстан Профсоюздар федерациясынын “Арстанбап” пансионатына, “Кадастр” ММнин Базар-Коргон филиалы, үчүнчү жак Мадалиева Паиза</w:t>
            </w:r>
          </w:p>
        </w:tc>
        <w:tc>
          <w:tcPr>
            <w:tcW w:w="1134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14:00</w:t>
            </w:r>
          </w:p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</w:p>
        </w:tc>
        <w:tc>
          <w:tcPr>
            <w:tcW w:w="2977" w:type="dxa"/>
          </w:tcPr>
          <w:p w:rsidR="00EB73E5" w:rsidRDefault="00EB73E5" w:rsidP="008E190B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Баян.: </w:t>
            </w:r>
            <w:r w:rsidRPr="00FB0A41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pStyle w:val="a3"/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 xml:space="preserve">Үч.с: </w:t>
            </w:r>
          </w:p>
          <w:p w:rsidR="00EB73E5" w:rsidRPr="00FB0A41" w:rsidRDefault="00EB73E5" w:rsidP="008E190B">
            <w:pPr>
              <w:pStyle w:val="a3"/>
              <w:rPr>
                <w:b/>
                <w:color w:val="FF0000"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АД06-11/24АД</w:t>
            </w:r>
          </w:p>
          <w:p w:rsidR="00EB73E5" w:rsidRPr="00FB0A41" w:rsidRDefault="00EB73E5" w:rsidP="008E190B">
            <w:pPr>
              <w:pStyle w:val="a3"/>
              <w:jc w:val="center"/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(непо существу)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rPr>
          <w:trHeight w:val="1269"/>
        </w:trPr>
        <w:tc>
          <w:tcPr>
            <w:tcW w:w="817" w:type="dxa"/>
          </w:tcPr>
          <w:p w:rsidR="00EB73E5" w:rsidRPr="00FB0A41" w:rsidRDefault="00EB73E5" w:rsidP="008E190B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  <w:tc>
          <w:tcPr>
            <w:tcW w:w="5103" w:type="dxa"/>
          </w:tcPr>
          <w:p w:rsidR="00EB73E5" w:rsidRPr="00FB0A41" w:rsidRDefault="00EB73E5" w:rsidP="008E190B">
            <w:pPr>
              <w:shd w:val="clear" w:color="auto" w:fill="FFFFFF"/>
              <w:rPr>
                <w:color w:val="000000"/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Зулумов Ибрагим Зайнидинович,</w:t>
            </w:r>
            <w:r w:rsidRPr="00FB0A41">
              <w:rPr>
                <w:color w:val="000000"/>
                <w:sz w:val="22"/>
                <w:szCs w:val="22"/>
                <w:lang w:val="ky-KG"/>
              </w:rPr>
              <w:t xml:space="preserve"> Зулумова Айтихон Митановна </w:t>
            </w:r>
            <w:r w:rsidRPr="00FB0A41">
              <w:rPr>
                <w:sz w:val="22"/>
                <w:szCs w:val="22"/>
                <w:lang w:val="ky-KG"/>
              </w:rPr>
              <w:t>“Кадастр” мамлекеттик мекемесинин  Ноокен филиалы,</w:t>
            </w:r>
            <w:r w:rsidRPr="00FB0A41">
              <w:rPr>
                <w:color w:val="000000"/>
                <w:sz w:val="22"/>
                <w:szCs w:val="22"/>
                <w:lang w:val="ky-KG"/>
              </w:rPr>
              <w:t> Абдилхакимов Заирбек Абдимиталипович</w:t>
            </w:r>
          </w:p>
        </w:tc>
        <w:tc>
          <w:tcPr>
            <w:tcW w:w="1134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15</w:t>
            </w: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00</w:t>
            </w:r>
          </w:p>
        </w:tc>
        <w:tc>
          <w:tcPr>
            <w:tcW w:w="2977" w:type="dxa"/>
          </w:tcPr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Cs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b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EB73E5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 xml:space="preserve">Баян.: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Үч.с:</w:t>
            </w:r>
            <w:r w:rsidRPr="00FB0A41">
              <w:rPr>
                <w:bCs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 xml:space="preserve">АД06-306/23АД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rPr>
          <w:trHeight w:val="1269"/>
        </w:trPr>
        <w:tc>
          <w:tcPr>
            <w:tcW w:w="817" w:type="dxa"/>
          </w:tcPr>
          <w:p w:rsidR="00EB73E5" w:rsidRPr="00FB0A41" w:rsidRDefault="00EB73E5" w:rsidP="008E190B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  <w:tc>
          <w:tcPr>
            <w:tcW w:w="5103" w:type="dxa"/>
          </w:tcPr>
          <w:p w:rsidR="00EB73E5" w:rsidRPr="00FB0A41" w:rsidRDefault="00EB73E5" w:rsidP="008E190B">
            <w:pPr>
              <w:pStyle w:val="a3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Кыдыршаев Миршан Карыповичтин, Тогуз-Торо айыл өкмөтүнө, “Кадастр” мамлекеттик мекемесинин Тогуз-Торо филиалы, Тогуз-Торо районунун шаар куруулушу жана архитектура боюнча башкармалыгы, Эркинбек Эсенканович, Кадыркулов Турусбек Эсенканович</w:t>
            </w:r>
          </w:p>
        </w:tc>
        <w:tc>
          <w:tcPr>
            <w:tcW w:w="1134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16:00</w:t>
            </w:r>
          </w:p>
        </w:tc>
        <w:tc>
          <w:tcPr>
            <w:tcW w:w="2977" w:type="dxa"/>
          </w:tcPr>
          <w:p w:rsidR="00EB73E5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Төр:</w:t>
            </w:r>
          </w:p>
          <w:p w:rsidR="00EB73E5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баян.: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b/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 xml:space="preserve">Үч.с: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 xml:space="preserve">АД06-05/24АД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(не по существу)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rPr>
          <w:trHeight w:val="1269"/>
        </w:trPr>
        <w:tc>
          <w:tcPr>
            <w:tcW w:w="817" w:type="dxa"/>
          </w:tcPr>
          <w:p w:rsidR="00EB73E5" w:rsidRPr="00FB0A41" w:rsidRDefault="00EB73E5" w:rsidP="008E190B">
            <w:pPr>
              <w:pStyle w:val="a5"/>
              <w:numPr>
                <w:ilvl w:val="0"/>
                <w:numId w:val="8"/>
              </w:num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  <w:tc>
          <w:tcPr>
            <w:tcW w:w="5103" w:type="dxa"/>
          </w:tcPr>
          <w:p w:rsidR="00EB73E5" w:rsidRPr="00FB0A41" w:rsidRDefault="00EB73E5" w:rsidP="008E190B">
            <w:pPr>
              <w:pStyle w:val="a3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Арыздануучу Маткаримова Наринса Жаныбековна, Сузак райондук сот аткаруучулар кызматынын бөлүмүнүн сот аткаруучусу Ташболотов Улукбек, үчүнчү жак Тойчиев Омурбек</w:t>
            </w:r>
          </w:p>
        </w:tc>
        <w:tc>
          <w:tcPr>
            <w:tcW w:w="1134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16:30</w:t>
            </w:r>
          </w:p>
        </w:tc>
        <w:tc>
          <w:tcPr>
            <w:tcW w:w="2977" w:type="dxa"/>
          </w:tcPr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Cs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b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EB73E5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 xml:space="preserve">Баян.: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Үч.с:</w:t>
            </w:r>
            <w:r w:rsidRPr="00FB0A41">
              <w:rPr>
                <w:bCs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 xml:space="preserve">АД06-16/24АД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</w:tbl>
    <w:p w:rsidR="00EB73E5" w:rsidRDefault="00EB73E5" w:rsidP="00EB73E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2"/>
          <w:szCs w:val="22"/>
          <w:lang w:val="ky-KG"/>
        </w:rPr>
      </w:pPr>
    </w:p>
    <w:p w:rsidR="00EB73E5" w:rsidRDefault="00EB73E5" w:rsidP="00EB73E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2"/>
          <w:szCs w:val="22"/>
          <w:lang w:val="ky-KG"/>
        </w:rPr>
      </w:pPr>
    </w:p>
    <w:p w:rsidR="00EB73E5" w:rsidRDefault="00EB73E5" w:rsidP="00EB73E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2"/>
          <w:szCs w:val="22"/>
          <w:lang w:val="ky-KG"/>
        </w:rPr>
      </w:pPr>
    </w:p>
    <w:p w:rsidR="00EB73E5" w:rsidRDefault="00EB73E5" w:rsidP="00EB73E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2"/>
          <w:szCs w:val="22"/>
          <w:lang w:val="ky-KG"/>
        </w:rPr>
      </w:pPr>
    </w:p>
    <w:p w:rsidR="00EB73E5" w:rsidRPr="00FB0A41" w:rsidRDefault="00EB73E5" w:rsidP="00EB73E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2"/>
          <w:szCs w:val="22"/>
          <w:lang w:val="ky-KG"/>
        </w:rPr>
      </w:pPr>
      <w:r w:rsidRPr="00FB0A41">
        <w:rPr>
          <w:rFonts w:eastAsiaTheme="minorEastAsia"/>
          <w:b/>
          <w:sz w:val="22"/>
          <w:szCs w:val="22"/>
          <w:lang w:val="ky-KG"/>
        </w:rPr>
        <w:t>07.02.2024</w:t>
      </w:r>
    </w:p>
    <w:tbl>
      <w:tblPr>
        <w:tblStyle w:val="2"/>
        <w:tblW w:w="11023" w:type="dxa"/>
        <w:tblInd w:w="-1251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850"/>
        <w:gridCol w:w="2977"/>
        <w:gridCol w:w="1134"/>
      </w:tblGrid>
      <w:tr w:rsidR="00EB73E5" w:rsidRPr="00FB0A41" w:rsidTr="008E190B">
        <w:trPr>
          <w:trHeight w:val="367"/>
        </w:trPr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№</w:t>
            </w:r>
          </w:p>
        </w:tc>
        <w:tc>
          <w:tcPr>
            <w:tcW w:w="5245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Иштин аталышы</w:t>
            </w:r>
          </w:p>
        </w:tc>
        <w:tc>
          <w:tcPr>
            <w:tcW w:w="850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Убактысы</w:t>
            </w:r>
          </w:p>
        </w:tc>
        <w:tc>
          <w:tcPr>
            <w:tcW w:w="297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 xml:space="preserve">Курамы </w:t>
            </w:r>
          </w:p>
        </w:tc>
        <w:tc>
          <w:tcPr>
            <w:tcW w:w="1134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Жыйынтыгы</w:t>
            </w:r>
          </w:p>
        </w:tc>
      </w:tr>
      <w:tr w:rsidR="00EB73E5" w:rsidRPr="00FB0A41" w:rsidTr="008E190B">
        <w:trPr>
          <w:trHeight w:val="979"/>
        </w:trPr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1</w:t>
            </w:r>
          </w:p>
        </w:tc>
        <w:tc>
          <w:tcPr>
            <w:tcW w:w="5245" w:type="dxa"/>
          </w:tcPr>
          <w:p w:rsidR="00EB73E5" w:rsidRPr="00FB0A41" w:rsidRDefault="00EB73E5" w:rsidP="008E190B">
            <w:pPr>
              <w:pStyle w:val="a3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 xml:space="preserve">Адм доогер Мырзамамытов Азизбек Мырзабекович, </w:t>
            </w:r>
            <w:r w:rsidRPr="00FB0A41">
              <w:rPr>
                <w:rFonts w:eastAsia="Calibri"/>
                <w:sz w:val="22"/>
                <w:szCs w:val="22"/>
                <w:lang w:val="ky-KG"/>
              </w:rPr>
              <w:t>адм жоопкерлер</w:t>
            </w:r>
            <w:r w:rsidRPr="00FB0A41">
              <w:rPr>
                <w:sz w:val="22"/>
                <w:szCs w:val="22"/>
                <w:lang w:val="ky-KG"/>
              </w:rPr>
              <w:t xml:space="preserve"> Кыргыз Республикасынын Юситиция министрлигинин Жалал-Абад областтык юстиция башкармалыгы жана Кыргыз Республикасынын Юстиция министрлигине карата Жалал-Абад областтык юстиция башкармалыгы</w:t>
            </w:r>
          </w:p>
        </w:tc>
        <w:tc>
          <w:tcPr>
            <w:tcW w:w="850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10:00</w:t>
            </w:r>
          </w:p>
        </w:tc>
        <w:tc>
          <w:tcPr>
            <w:tcW w:w="2977" w:type="dxa"/>
          </w:tcPr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Cs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Баян.: </w:t>
            </w:r>
          </w:p>
          <w:p w:rsidR="00EB73E5" w:rsidRPr="00FB0A41" w:rsidRDefault="00EB73E5" w:rsidP="008E190B">
            <w:pPr>
              <w:pStyle w:val="a3"/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 xml:space="preserve">Үч.с: </w:t>
            </w:r>
          </w:p>
          <w:p w:rsidR="00EB73E5" w:rsidRPr="00FB0A41" w:rsidRDefault="00EB73E5" w:rsidP="008E190B">
            <w:pPr>
              <w:pStyle w:val="a3"/>
              <w:rPr>
                <w:b/>
                <w:color w:val="FF0000"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АД06-09/24АД</w:t>
            </w:r>
          </w:p>
          <w:p w:rsidR="00EB73E5" w:rsidRPr="00FB0A41" w:rsidRDefault="00EB73E5" w:rsidP="008E190B">
            <w:pPr>
              <w:pStyle w:val="a3"/>
              <w:jc w:val="center"/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</w:pPr>
          </w:p>
          <w:p w:rsidR="00EB73E5" w:rsidRPr="00FB0A41" w:rsidRDefault="00EB73E5" w:rsidP="008E190B">
            <w:pPr>
              <w:pStyle w:val="a3"/>
              <w:jc w:val="center"/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(не по существу)</w:t>
            </w:r>
          </w:p>
        </w:tc>
        <w:tc>
          <w:tcPr>
            <w:tcW w:w="1134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rPr>
          <w:trHeight w:val="979"/>
        </w:trPr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2</w:t>
            </w:r>
          </w:p>
        </w:tc>
        <w:tc>
          <w:tcPr>
            <w:tcW w:w="5245" w:type="dxa"/>
          </w:tcPr>
          <w:p w:rsidR="00EB73E5" w:rsidRPr="00FB0A41" w:rsidRDefault="00EB73E5" w:rsidP="008E190B">
            <w:pPr>
              <w:pStyle w:val="a3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Абдураимова Зулфия, “Кадастр” ММнин Сузак филиалы.</w:t>
            </w:r>
          </w:p>
          <w:p w:rsidR="00EB73E5" w:rsidRPr="00FB0A41" w:rsidRDefault="00EB73E5" w:rsidP="008E190B">
            <w:pPr>
              <w:pStyle w:val="a3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11</w:t>
            </w: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</w:rPr>
              <w:t>:00</w:t>
            </w:r>
          </w:p>
        </w:tc>
        <w:tc>
          <w:tcPr>
            <w:tcW w:w="2977" w:type="dxa"/>
          </w:tcPr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Cs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right" w:pos="2619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Баян.: </w:t>
            </w:r>
          </w:p>
          <w:p w:rsidR="00EB73E5" w:rsidRPr="00FB0A41" w:rsidRDefault="00EB73E5" w:rsidP="008E190B">
            <w:pPr>
              <w:pStyle w:val="a3"/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 xml:space="preserve">Үч.с: </w:t>
            </w:r>
          </w:p>
          <w:p w:rsidR="00EB73E5" w:rsidRPr="00FB0A41" w:rsidRDefault="00EB73E5" w:rsidP="008E190B">
            <w:pPr>
              <w:pStyle w:val="a3"/>
              <w:rPr>
                <w:b/>
                <w:color w:val="FF0000"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АД06-02/24АД</w:t>
            </w:r>
          </w:p>
          <w:p w:rsidR="00EB73E5" w:rsidRPr="00FB0A41" w:rsidRDefault="00EB73E5" w:rsidP="008E190B">
            <w:pPr>
              <w:pStyle w:val="a3"/>
              <w:jc w:val="center"/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(не по существу)</w:t>
            </w:r>
          </w:p>
        </w:tc>
        <w:tc>
          <w:tcPr>
            <w:tcW w:w="1134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rPr>
          <w:trHeight w:val="979"/>
        </w:trPr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lastRenderedPageBreak/>
              <w:t>3</w:t>
            </w:r>
          </w:p>
        </w:tc>
        <w:tc>
          <w:tcPr>
            <w:tcW w:w="5245" w:type="dxa"/>
          </w:tcPr>
          <w:p w:rsidR="00EB73E5" w:rsidRPr="00FB0A41" w:rsidRDefault="00EB73E5" w:rsidP="008E190B">
            <w:pPr>
              <w:pStyle w:val="a3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 xml:space="preserve">Базар-Коргон райондук прокуратурасы, Базар-Коргон шаарынын мэриясы, </w:t>
            </w:r>
            <w:r w:rsidRPr="00FB0A41">
              <w:rPr>
                <w:color w:val="000000"/>
                <w:sz w:val="22"/>
                <w:szCs w:val="22"/>
                <w:lang w:val="ky-KG"/>
              </w:rPr>
              <w:t>“Кадастр” ММнин Базар-Коргон филиалы, Шарипов Шакиржан Арипович</w:t>
            </w:r>
          </w:p>
          <w:p w:rsidR="00EB73E5" w:rsidRPr="00FB0A41" w:rsidRDefault="00EB73E5" w:rsidP="008E190B">
            <w:pPr>
              <w:pStyle w:val="a3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</w:tcPr>
          <w:p w:rsidR="00EB73E5" w:rsidRPr="00FB0A41" w:rsidRDefault="00EB73E5" w:rsidP="008E190B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b/>
                <w:sz w:val="22"/>
                <w:szCs w:val="22"/>
                <w:lang w:val="ky-KG"/>
              </w:rPr>
              <w:t>14:00</w:t>
            </w:r>
          </w:p>
        </w:tc>
        <w:tc>
          <w:tcPr>
            <w:tcW w:w="2977" w:type="dxa"/>
          </w:tcPr>
          <w:p w:rsidR="00EB73E5" w:rsidRDefault="00EB73E5" w:rsidP="008E190B">
            <w:pPr>
              <w:tabs>
                <w:tab w:val="left" w:pos="800"/>
              </w:tabs>
              <w:spacing w:line="276" w:lineRule="auto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Төр-баян:</w:t>
            </w:r>
            <w:r w:rsidRPr="00FB0A41"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r w:rsidRPr="00FB0A41">
              <w:rPr>
                <w:color w:val="000000"/>
                <w:sz w:val="22"/>
                <w:szCs w:val="22"/>
                <w:lang w:val="ky-KG"/>
              </w:rPr>
              <w:br/>
            </w: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 xml:space="preserve">Эк.с. </w:t>
            </w:r>
          </w:p>
          <w:p w:rsidR="00EB73E5" w:rsidRDefault="00EB73E5" w:rsidP="008E190B">
            <w:pPr>
              <w:tabs>
                <w:tab w:val="left" w:pos="800"/>
              </w:tabs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Үч.с.:</w:t>
            </w:r>
            <w:r w:rsidRPr="00FB0A41">
              <w:rPr>
                <w:bCs/>
                <w:color w:val="000000"/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tabs>
                <w:tab w:val="left" w:pos="800"/>
              </w:tabs>
              <w:spacing w:line="276" w:lineRule="auto"/>
              <w:rPr>
                <w:b/>
                <w:color w:val="FF0000"/>
                <w:sz w:val="22"/>
                <w:szCs w:val="22"/>
                <w:shd w:val="clear" w:color="auto" w:fill="FFFFFF"/>
                <w:lang w:val="ky-KG"/>
              </w:rPr>
            </w:pPr>
            <w:hyperlink r:id="rId7" w:history="1">
              <w:r w:rsidRPr="00FB0A41">
                <w:rPr>
                  <w:rStyle w:val="a6"/>
                  <w:b/>
                  <w:color w:val="FF0000"/>
                  <w:sz w:val="22"/>
                  <w:szCs w:val="22"/>
                  <w:shd w:val="clear" w:color="auto" w:fill="FFFFFF"/>
                  <w:lang w:val="ky-KG"/>
                </w:rPr>
                <w:t>АД06-06/24-АД</w:t>
              </w:r>
            </w:hyperlink>
          </w:p>
          <w:p w:rsidR="00EB73E5" w:rsidRPr="00FB0A41" w:rsidRDefault="00EB73E5" w:rsidP="008E190B">
            <w:pPr>
              <w:tabs>
                <w:tab w:val="left" w:pos="800"/>
              </w:tabs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ky-KG"/>
              </w:rPr>
              <w:t xml:space="preserve"> ( по существу)</w:t>
            </w:r>
          </w:p>
        </w:tc>
        <w:tc>
          <w:tcPr>
            <w:tcW w:w="1134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rPr>
          <w:trHeight w:val="979"/>
        </w:trPr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4</w:t>
            </w:r>
          </w:p>
        </w:tc>
        <w:tc>
          <w:tcPr>
            <w:tcW w:w="5245" w:type="dxa"/>
          </w:tcPr>
          <w:p w:rsidR="00EB73E5" w:rsidRPr="00FB0A41" w:rsidRDefault="00EB73E5" w:rsidP="008E190B">
            <w:pPr>
              <w:pStyle w:val="a3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Адм доогер Базар-Коргон райондук прокуратурасы, адм жоопкерлер Базар-Коргон ш. мэриясы, “Кадастр” ММнин Базар-Коргон филиалы, үчүнчү жак Рахманова Лалохон Ташлановна</w:t>
            </w:r>
          </w:p>
        </w:tc>
        <w:tc>
          <w:tcPr>
            <w:tcW w:w="850" w:type="dxa"/>
          </w:tcPr>
          <w:p w:rsidR="00EB73E5" w:rsidRPr="00FB0A41" w:rsidRDefault="00EB73E5" w:rsidP="008E190B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b/>
                <w:sz w:val="22"/>
                <w:szCs w:val="22"/>
                <w:lang w:val="ky-KG"/>
              </w:rPr>
              <w:t>14:30</w:t>
            </w:r>
          </w:p>
        </w:tc>
        <w:tc>
          <w:tcPr>
            <w:tcW w:w="2977" w:type="dxa"/>
          </w:tcPr>
          <w:p w:rsidR="00EB73E5" w:rsidRPr="00FB0A41" w:rsidRDefault="00EB73E5" w:rsidP="008E190B">
            <w:pPr>
              <w:tabs>
                <w:tab w:val="left" w:pos="800"/>
              </w:tabs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Төр-баян:</w:t>
            </w:r>
            <w:r w:rsidRPr="00FB0A41"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r w:rsidRPr="00FB0A41">
              <w:rPr>
                <w:color w:val="000000"/>
                <w:sz w:val="22"/>
                <w:szCs w:val="22"/>
                <w:lang w:val="ky-KG"/>
              </w:rPr>
              <w:br/>
            </w: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 xml:space="preserve">Эк.с. </w:t>
            </w:r>
          </w:p>
          <w:p w:rsidR="00EB73E5" w:rsidRPr="00FB0A41" w:rsidRDefault="00EB73E5" w:rsidP="008E190B">
            <w:pPr>
              <w:pStyle w:val="a3"/>
              <w:tabs>
                <w:tab w:val="right" w:pos="2855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Үч.с.:</w:t>
            </w:r>
            <w:r w:rsidRPr="00FB0A41">
              <w:rPr>
                <w:sz w:val="22"/>
                <w:szCs w:val="22"/>
                <w:lang w:val="ky-KG"/>
              </w:rPr>
              <w:tab/>
            </w:r>
          </w:p>
          <w:p w:rsidR="00EB73E5" w:rsidRPr="00FB0A41" w:rsidRDefault="00EB73E5" w:rsidP="008E190B">
            <w:pPr>
              <w:pStyle w:val="a3"/>
              <w:rPr>
                <w:b/>
                <w:color w:val="FF0000"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АД06-14/24 АД</w:t>
            </w:r>
          </w:p>
          <w:p w:rsidR="00EB73E5" w:rsidRPr="00FB0A41" w:rsidRDefault="00EB73E5" w:rsidP="008E190B">
            <w:pPr>
              <w:pStyle w:val="a3"/>
              <w:jc w:val="center"/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(не по существу)</w:t>
            </w:r>
          </w:p>
        </w:tc>
        <w:tc>
          <w:tcPr>
            <w:tcW w:w="1134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rPr>
          <w:trHeight w:val="979"/>
        </w:trPr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5</w:t>
            </w:r>
          </w:p>
        </w:tc>
        <w:tc>
          <w:tcPr>
            <w:tcW w:w="5245" w:type="dxa"/>
          </w:tcPr>
          <w:p w:rsidR="00EB73E5" w:rsidRPr="00FB0A41" w:rsidRDefault="00EB73E5" w:rsidP="008E190B">
            <w:pPr>
              <w:pStyle w:val="a3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 xml:space="preserve">Набатбек уулу.  </w:t>
            </w:r>
            <w:r w:rsidRPr="00FB0A41">
              <w:rPr>
                <w:b/>
                <w:sz w:val="22"/>
                <w:szCs w:val="22"/>
                <w:lang w:val="ky-KG"/>
              </w:rPr>
              <w:t>УД</w:t>
            </w:r>
          </w:p>
        </w:tc>
        <w:tc>
          <w:tcPr>
            <w:tcW w:w="850" w:type="dxa"/>
          </w:tcPr>
          <w:p w:rsidR="00EB73E5" w:rsidRPr="00FB0A41" w:rsidRDefault="00EB73E5" w:rsidP="008E190B">
            <w:pPr>
              <w:tabs>
                <w:tab w:val="left" w:pos="800"/>
              </w:tabs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b/>
                <w:sz w:val="22"/>
                <w:szCs w:val="22"/>
                <w:lang w:val="ky-KG"/>
              </w:rPr>
              <w:t>15:00</w:t>
            </w:r>
          </w:p>
        </w:tc>
        <w:tc>
          <w:tcPr>
            <w:tcW w:w="2977" w:type="dxa"/>
          </w:tcPr>
          <w:p w:rsidR="00EB73E5" w:rsidRPr="00FB0A41" w:rsidRDefault="00EB73E5" w:rsidP="008E190B">
            <w:pPr>
              <w:tabs>
                <w:tab w:val="left" w:pos="800"/>
              </w:tabs>
              <w:spacing w:line="276" w:lineRule="auto"/>
              <w:rPr>
                <w:b/>
                <w:sz w:val="22"/>
                <w:szCs w:val="22"/>
                <w:lang w:val="ky-KG"/>
              </w:rPr>
            </w:pPr>
          </w:p>
          <w:p w:rsidR="00EB73E5" w:rsidRPr="00FB0A41" w:rsidRDefault="00EB73E5" w:rsidP="00EB73E5">
            <w:pPr>
              <w:tabs>
                <w:tab w:val="left" w:pos="800"/>
              </w:tabs>
              <w:spacing w:line="276" w:lineRule="auto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Баян.: </w:t>
            </w:r>
          </w:p>
        </w:tc>
        <w:tc>
          <w:tcPr>
            <w:tcW w:w="1134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rPr>
          <w:trHeight w:val="979"/>
        </w:trPr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6</w:t>
            </w:r>
          </w:p>
        </w:tc>
        <w:tc>
          <w:tcPr>
            <w:tcW w:w="5245" w:type="dxa"/>
          </w:tcPr>
          <w:p w:rsidR="00EB73E5" w:rsidRPr="00FB0A41" w:rsidRDefault="00EB73E5" w:rsidP="008E190B">
            <w:pPr>
              <w:pStyle w:val="a3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“Кыргыз Петролюм Компани” ЖАКу, Жалал-Абад шаарынын мэриясы, “Кадастр” ММнин Жалал-Абад филиалы, “Мунайзат” ЖАК.</w:t>
            </w:r>
          </w:p>
        </w:tc>
        <w:tc>
          <w:tcPr>
            <w:tcW w:w="850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16</w:t>
            </w: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</w:rPr>
              <w:t>:00</w:t>
            </w:r>
          </w:p>
        </w:tc>
        <w:tc>
          <w:tcPr>
            <w:tcW w:w="2977" w:type="dxa"/>
          </w:tcPr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Cs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right" w:pos="2619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Баян.: </w:t>
            </w:r>
            <w:r w:rsidRPr="00FB0A41">
              <w:rPr>
                <w:sz w:val="22"/>
                <w:szCs w:val="22"/>
                <w:lang w:val="ky-KG"/>
              </w:rPr>
              <w:tab/>
            </w:r>
          </w:p>
          <w:p w:rsidR="00EB73E5" w:rsidRPr="00FB0A41" w:rsidRDefault="00EB73E5" w:rsidP="008E190B">
            <w:pPr>
              <w:pStyle w:val="a3"/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 xml:space="preserve">Үч.с: </w:t>
            </w:r>
          </w:p>
          <w:p w:rsidR="00EB73E5" w:rsidRPr="00FB0A41" w:rsidRDefault="00EB73E5" w:rsidP="008E190B">
            <w:pPr>
              <w:pStyle w:val="a3"/>
              <w:rPr>
                <w:b/>
                <w:color w:val="FF0000"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АД06-386/23АД</w:t>
            </w:r>
          </w:p>
          <w:p w:rsidR="00EB73E5" w:rsidRPr="00FB0A41" w:rsidRDefault="00EB73E5" w:rsidP="008E190B">
            <w:pPr>
              <w:pStyle w:val="a3"/>
              <w:jc w:val="center"/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</w:tc>
        <w:tc>
          <w:tcPr>
            <w:tcW w:w="1134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</w:tbl>
    <w:p w:rsidR="00EB73E5" w:rsidRDefault="00EB73E5" w:rsidP="00EB73E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2"/>
          <w:szCs w:val="22"/>
          <w:lang w:val="ky-KG"/>
        </w:rPr>
      </w:pPr>
    </w:p>
    <w:p w:rsidR="00EB73E5" w:rsidRDefault="00EB73E5" w:rsidP="00EB73E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2"/>
          <w:szCs w:val="22"/>
          <w:lang w:val="ky-KG"/>
        </w:rPr>
      </w:pPr>
    </w:p>
    <w:p w:rsidR="00EB73E5" w:rsidRDefault="00EB73E5" w:rsidP="00EB73E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2"/>
          <w:szCs w:val="22"/>
          <w:lang w:val="ky-KG"/>
        </w:rPr>
      </w:pPr>
    </w:p>
    <w:p w:rsidR="00EB73E5" w:rsidRDefault="00EB73E5" w:rsidP="00EB73E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2"/>
          <w:szCs w:val="22"/>
          <w:lang w:val="ky-KG"/>
        </w:rPr>
      </w:pPr>
    </w:p>
    <w:p w:rsidR="00EB73E5" w:rsidRPr="00FB0A41" w:rsidRDefault="00EB73E5" w:rsidP="00EB73E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2"/>
          <w:szCs w:val="22"/>
          <w:lang w:val="ky-KG"/>
        </w:rPr>
      </w:pPr>
      <w:r w:rsidRPr="00FB0A41">
        <w:rPr>
          <w:rFonts w:eastAsiaTheme="minorEastAsia"/>
          <w:b/>
          <w:sz w:val="22"/>
          <w:szCs w:val="22"/>
          <w:lang w:val="ky-KG"/>
        </w:rPr>
        <w:t xml:space="preserve">08.02.2024  </w:t>
      </w:r>
    </w:p>
    <w:tbl>
      <w:tblPr>
        <w:tblStyle w:val="2"/>
        <w:tblW w:w="11165" w:type="dxa"/>
        <w:tblInd w:w="-1318" w:type="dxa"/>
        <w:tblLayout w:type="fixed"/>
        <w:tblLook w:val="04A0" w:firstRow="1" w:lastRow="0" w:firstColumn="1" w:lastColumn="0" w:noHBand="0" w:noVBand="1"/>
      </w:tblPr>
      <w:tblGrid>
        <w:gridCol w:w="817"/>
        <w:gridCol w:w="5293"/>
        <w:gridCol w:w="992"/>
        <w:gridCol w:w="3071"/>
        <w:gridCol w:w="992"/>
      </w:tblGrid>
      <w:tr w:rsidR="00EB73E5" w:rsidRPr="00FB0A41" w:rsidTr="008E190B"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№</w:t>
            </w:r>
          </w:p>
        </w:tc>
        <w:tc>
          <w:tcPr>
            <w:tcW w:w="5293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Иштин аталышы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Убактысы</w:t>
            </w:r>
          </w:p>
        </w:tc>
        <w:tc>
          <w:tcPr>
            <w:tcW w:w="3071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 xml:space="preserve">Курамы 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Жыйынтыгы</w:t>
            </w:r>
          </w:p>
        </w:tc>
      </w:tr>
      <w:tr w:rsidR="00EB73E5" w:rsidRPr="00FB0A41" w:rsidTr="008E190B"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1</w:t>
            </w:r>
          </w:p>
        </w:tc>
        <w:tc>
          <w:tcPr>
            <w:tcW w:w="5293" w:type="dxa"/>
          </w:tcPr>
          <w:p w:rsidR="00EB73E5" w:rsidRPr="00FB0A41" w:rsidRDefault="00EB73E5" w:rsidP="008E190B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Шаимкулова Алтынай, Акман айыл өкмөтү</w:t>
            </w:r>
          </w:p>
          <w:p w:rsidR="00EB73E5" w:rsidRPr="00FB0A41" w:rsidRDefault="00EB73E5" w:rsidP="008E190B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992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10:00</w:t>
            </w:r>
          </w:p>
        </w:tc>
        <w:tc>
          <w:tcPr>
            <w:tcW w:w="3071" w:type="dxa"/>
          </w:tcPr>
          <w:p w:rsidR="00EB73E5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b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Баян.:</w:t>
            </w:r>
            <w:r w:rsidRPr="00FB0A41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Үч.с:</w:t>
            </w:r>
            <w:r w:rsidRPr="00FB0A41">
              <w:rPr>
                <w:bCs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АД06-04/24АД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  <w:p w:rsidR="00EB73E5" w:rsidRPr="00FB0A41" w:rsidRDefault="00EB73E5" w:rsidP="008E190B">
            <w:pPr>
              <w:rPr>
                <w:rFonts w:eastAsiaTheme="minorEastAsia"/>
                <w:sz w:val="22"/>
                <w:szCs w:val="22"/>
                <w:lang w:val="ky-KG"/>
              </w:rPr>
            </w:pPr>
          </w:p>
          <w:p w:rsidR="00EB73E5" w:rsidRPr="00FB0A41" w:rsidRDefault="00EB73E5" w:rsidP="008E190B">
            <w:pPr>
              <w:rPr>
                <w:rFonts w:eastAsiaTheme="minorEastAsia"/>
                <w:sz w:val="22"/>
                <w:szCs w:val="22"/>
                <w:lang w:val="ky-KG"/>
              </w:rPr>
            </w:pPr>
          </w:p>
          <w:p w:rsidR="00EB73E5" w:rsidRPr="00FB0A41" w:rsidRDefault="00EB73E5" w:rsidP="008E190B">
            <w:pPr>
              <w:rPr>
                <w:rFonts w:eastAsiaTheme="minorEastAsia"/>
                <w:sz w:val="22"/>
                <w:szCs w:val="22"/>
                <w:lang w:val="ky-KG"/>
              </w:rPr>
            </w:pPr>
          </w:p>
          <w:p w:rsidR="00EB73E5" w:rsidRPr="00FB0A41" w:rsidRDefault="00EB73E5" w:rsidP="008E190B">
            <w:pPr>
              <w:tabs>
                <w:tab w:val="left" w:pos="675"/>
              </w:tabs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2</w:t>
            </w:r>
          </w:p>
        </w:tc>
        <w:tc>
          <w:tcPr>
            <w:tcW w:w="5293" w:type="dxa"/>
          </w:tcPr>
          <w:p w:rsidR="00EB73E5" w:rsidRPr="00FB0A41" w:rsidRDefault="00EB73E5" w:rsidP="008E190B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 xml:space="preserve">Адм доогер Базар-Коргон р. прокуратурасы, адм жоопкерлер Базар-Коргон ш. мэриясы, “Кадастр” ММнин Базар-Коргон филиалы, үчүнчү жак Сатвалдиев Абдулбосит 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11-00</w:t>
            </w:r>
          </w:p>
        </w:tc>
        <w:tc>
          <w:tcPr>
            <w:tcW w:w="3071" w:type="dxa"/>
          </w:tcPr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Cs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b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Баян.:</w:t>
            </w:r>
            <w:r w:rsidRPr="00FB0A41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Үч.с:</w:t>
            </w:r>
            <w:r w:rsidRPr="00FB0A41">
              <w:rPr>
                <w:bCs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АД06-15/24АД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3</w:t>
            </w:r>
          </w:p>
        </w:tc>
        <w:tc>
          <w:tcPr>
            <w:tcW w:w="5293" w:type="dxa"/>
          </w:tcPr>
          <w:p w:rsidR="00EB73E5" w:rsidRPr="00FB0A41" w:rsidRDefault="00EB73E5" w:rsidP="008E190B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Базар-Коргон райондук прокуратурасынын, административдик жоопкерлер Базар-Коргон шаарынын мэриясына, “Кадастр” мамлекеттик мекемесинин Базар-Коргон филиалына, үчүнчү жак Машрабжанова Нигорахон Салижановна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11:30</w:t>
            </w:r>
          </w:p>
        </w:tc>
        <w:tc>
          <w:tcPr>
            <w:tcW w:w="3071" w:type="dxa"/>
          </w:tcPr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Cs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b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Баян.:</w:t>
            </w:r>
            <w:r w:rsidRPr="00FB0A41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EB73E5" w:rsidRDefault="00EB73E5" w:rsidP="008E190B">
            <w:pPr>
              <w:shd w:val="clear" w:color="auto" w:fill="FFFFFF"/>
              <w:tabs>
                <w:tab w:val="left" w:pos="4018"/>
              </w:tabs>
              <w:rPr>
                <w:bCs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Үч.с:</w:t>
            </w:r>
            <w:r w:rsidRPr="00FB0A41">
              <w:rPr>
                <w:bCs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АД06-13/24АД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4</w:t>
            </w:r>
          </w:p>
        </w:tc>
        <w:tc>
          <w:tcPr>
            <w:tcW w:w="5293" w:type="dxa"/>
          </w:tcPr>
          <w:p w:rsidR="00EB73E5" w:rsidRPr="00FB0A41" w:rsidRDefault="00EB73E5" w:rsidP="008E190B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 xml:space="preserve">Адм доогер </w:t>
            </w:r>
            <w:r w:rsidRPr="00FB0A41">
              <w:rPr>
                <w:rFonts w:eastAsia="Calibri"/>
                <w:sz w:val="22"/>
                <w:szCs w:val="22"/>
                <w:lang w:val="ky-KG"/>
              </w:rPr>
              <w:t>Калбаев Толонбай Мамытович, адм жоопкер Шайдан айыл өкмөтү, үчүнчү жак Абдукаримов Улукбек Муктарович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14:00</w:t>
            </w:r>
          </w:p>
        </w:tc>
        <w:tc>
          <w:tcPr>
            <w:tcW w:w="3071" w:type="dxa"/>
          </w:tcPr>
          <w:p w:rsidR="00EB73E5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b/>
                <w:sz w:val="22"/>
                <w:szCs w:val="22"/>
                <w:lang w:val="ky-KG"/>
              </w:rPr>
              <w:t xml:space="preserve"> </w:t>
            </w:r>
          </w:p>
          <w:p w:rsidR="00EB73E5" w:rsidRDefault="00EB73E5" w:rsidP="008E190B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Баян.:</w:t>
            </w:r>
            <w:r w:rsidRPr="00FB0A41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Үч.с:</w:t>
            </w:r>
            <w:r w:rsidRPr="00FB0A41">
              <w:rPr>
                <w:bCs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АД06-07/24АД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5</w:t>
            </w:r>
          </w:p>
        </w:tc>
        <w:tc>
          <w:tcPr>
            <w:tcW w:w="5293" w:type="dxa"/>
          </w:tcPr>
          <w:p w:rsidR="00EB73E5" w:rsidRPr="00FB0A41" w:rsidRDefault="00EB73E5" w:rsidP="008E190B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 xml:space="preserve">Шайдан айыл өкмөтү Ноокен </w:t>
            </w:r>
            <w:r>
              <w:rPr>
                <w:sz w:val="22"/>
                <w:szCs w:val="22"/>
                <w:lang w:val="ky-KG"/>
              </w:rPr>
              <w:t>РМА</w:t>
            </w:r>
            <w:r w:rsidRPr="00FB0A41">
              <w:rPr>
                <w:sz w:val="22"/>
                <w:szCs w:val="22"/>
                <w:lang w:val="ky-KG"/>
              </w:rPr>
              <w:t xml:space="preserve">сы, Масы айыл өкмөтү, “Кадастр” мамлекеттик мекемесинин Ноокен филиалы, </w:t>
            </w:r>
            <w:r w:rsidRPr="00FB0A41">
              <w:rPr>
                <w:rFonts w:eastAsia="Calibri"/>
                <w:color w:val="000000"/>
                <w:sz w:val="22"/>
                <w:szCs w:val="22"/>
                <w:lang w:val="ky-KG"/>
              </w:rPr>
              <w:t>“Кыргызмамжердолбоорлоо” институтуна караштуу Жалал-Абад областык жерге жайгаштыруу экспедициясы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15:00</w:t>
            </w:r>
          </w:p>
        </w:tc>
        <w:tc>
          <w:tcPr>
            <w:tcW w:w="3071" w:type="dxa"/>
          </w:tcPr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Cs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b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Баян.:</w:t>
            </w:r>
            <w:r w:rsidRPr="00FB0A41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pStyle w:val="a3"/>
              <w:tabs>
                <w:tab w:val="right" w:pos="2855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Үч.с:</w:t>
            </w:r>
            <w:r w:rsidRPr="00FB0A41">
              <w:rPr>
                <w:sz w:val="22"/>
                <w:szCs w:val="22"/>
                <w:lang w:val="ky-KG"/>
              </w:rPr>
              <w:tab/>
            </w:r>
          </w:p>
          <w:p w:rsidR="00EB73E5" w:rsidRPr="00FB0A41" w:rsidRDefault="00EB73E5" w:rsidP="008E190B">
            <w:pPr>
              <w:pStyle w:val="a3"/>
              <w:rPr>
                <w:b/>
                <w:color w:val="FF0000"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АД06-401/23 АД</w:t>
            </w:r>
          </w:p>
          <w:p w:rsidR="00EB73E5" w:rsidRPr="00FB0A41" w:rsidRDefault="00EB73E5" w:rsidP="008E190B">
            <w:pPr>
              <w:pStyle w:val="a3"/>
              <w:jc w:val="center"/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 по существу)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6</w:t>
            </w:r>
          </w:p>
        </w:tc>
        <w:tc>
          <w:tcPr>
            <w:tcW w:w="5293" w:type="dxa"/>
          </w:tcPr>
          <w:p w:rsidR="00EB73E5" w:rsidRPr="00FB0A41" w:rsidRDefault="00EB73E5" w:rsidP="008E190B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Адм доогер Базар-Коргон райондук прокуратурасы, адм жоопкерлер Базар-Коргон шаарынын мэриясы, “Кадастр” ММнин Базар-Коргон филиалы, үчүнчү жак Сатвалдиев Отабек Эркинжанович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16:00</w:t>
            </w:r>
          </w:p>
        </w:tc>
        <w:tc>
          <w:tcPr>
            <w:tcW w:w="3071" w:type="dxa"/>
          </w:tcPr>
          <w:p w:rsidR="00EB73E5" w:rsidRPr="00FB0A41" w:rsidRDefault="00EB73E5" w:rsidP="008E190B">
            <w:pPr>
              <w:tabs>
                <w:tab w:val="left" w:pos="800"/>
              </w:tabs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Төр-баян:</w:t>
            </w:r>
            <w:r w:rsidRPr="00FB0A41"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r w:rsidRPr="00FB0A41">
              <w:rPr>
                <w:color w:val="000000"/>
                <w:sz w:val="22"/>
                <w:szCs w:val="22"/>
                <w:lang w:val="ky-KG"/>
              </w:rPr>
              <w:br/>
            </w: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 xml:space="preserve">Эк.с. </w:t>
            </w:r>
          </w:p>
          <w:p w:rsidR="00EB73E5" w:rsidRPr="00FB0A41" w:rsidRDefault="00EB73E5" w:rsidP="008E190B">
            <w:pPr>
              <w:pStyle w:val="a3"/>
              <w:tabs>
                <w:tab w:val="right" w:pos="2855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Үч.с.:</w:t>
            </w:r>
            <w:r w:rsidRPr="00FB0A41">
              <w:rPr>
                <w:sz w:val="22"/>
                <w:szCs w:val="22"/>
                <w:lang w:val="ky-KG"/>
              </w:rPr>
              <w:tab/>
            </w:r>
          </w:p>
          <w:p w:rsidR="00EB73E5" w:rsidRPr="00FB0A41" w:rsidRDefault="00EB73E5" w:rsidP="008E190B">
            <w:pPr>
              <w:pStyle w:val="a3"/>
              <w:rPr>
                <w:b/>
                <w:color w:val="FF0000"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АД06-14/24 АД</w:t>
            </w:r>
          </w:p>
          <w:p w:rsidR="00EB73E5" w:rsidRPr="00FB0A41" w:rsidRDefault="00EB73E5" w:rsidP="008E190B">
            <w:pPr>
              <w:pStyle w:val="a3"/>
              <w:jc w:val="center"/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(не по существу)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</w:tbl>
    <w:p w:rsidR="00EB73E5" w:rsidRPr="00FB0A41" w:rsidRDefault="00EB73E5" w:rsidP="00EB73E5">
      <w:pPr>
        <w:tabs>
          <w:tab w:val="left" w:pos="800"/>
          <w:tab w:val="left" w:pos="4018"/>
        </w:tabs>
        <w:spacing w:line="276" w:lineRule="auto"/>
        <w:jc w:val="center"/>
        <w:rPr>
          <w:rFonts w:eastAsiaTheme="minorEastAsia"/>
          <w:b/>
          <w:sz w:val="22"/>
          <w:szCs w:val="22"/>
          <w:lang w:val="ky-KG"/>
        </w:rPr>
      </w:pPr>
      <w:r w:rsidRPr="00FB0A41">
        <w:rPr>
          <w:rFonts w:eastAsiaTheme="minorEastAsia"/>
          <w:b/>
          <w:sz w:val="22"/>
          <w:szCs w:val="22"/>
          <w:lang w:val="ky-KG"/>
        </w:rPr>
        <w:lastRenderedPageBreak/>
        <w:t>09.02.2024</w:t>
      </w:r>
    </w:p>
    <w:tbl>
      <w:tblPr>
        <w:tblStyle w:val="2"/>
        <w:tblW w:w="11165" w:type="dxa"/>
        <w:tblInd w:w="-1328" w:type="dxa"/>
        <w:tblLayout w:type="fixed"/>
        <w:tblLook w:val="04A0" w:firstRow="1" w:lastRow="0" w:firstColumn="1" w:lastColumn="0" w:noHBand="0" w:noVBand="1"/>
      </w:tblPr>
      <w:tblGrid>
        <w:gridCol w:w="817"/>
        <w:gridCol w:w="5293"/>
        <w:gridCol w:w="992"/>
        <w:gridCol w:w="3071"/>
        <w:gridCol w:w="992"/>
      </w:tblGrid>
      <w:tr w:rsidR="00EB73E5" w:rsidRPr="00FB0A41" w:rsidTr="008E190B"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№</w:t>
            </w:r>
          </w:p>
        </w:tc>
        <w:tc>
          <w:tcPr>
            <w:tcW w:w="5293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Иштин аталышы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Убактысы</w:t>
            </w:r>
          </w:p>
        </w:tc>
        <w:tc>
          <w:tcPr>
            <w:tcW w:w="3071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 xml:space="preserve">Курамы 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Жыйынтыгы</w:t>
            </w:r>
          </w:p>
        </w:tc>
      </w:tr>
      <w:tr w:rsidR="00EB73E5" w:rsidRPr="00FB0A41" w:rsidTr="008E190B"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1</w:t>
            </w:r>
          </w:p>
        </w:tc>
        <w:tc>
          <w:tcPr>
            <w:tcW w:w="5293" w:type="dxa"/>
          </w:tcPr>
          <w:p w:rsidR="00EB73E5" w:rsidRPr="00FB0A41" w:rsidRDefault="00EB73E5" w:rsidP="008E190B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FB0A41">
              <w:rPr>
                <w:rFonts w:eastAsia="Calibri"/>
                <w:sz w:val="22"/>
                <w:szCs w:val="22"/>
                <w:lang w:val="ky-KG"/>
              </w:rPr>
              <w:t>“Кыргыз темир жолу” Улуттук компаниясынын түштүк бөлүмү, Жалал-Абад шаардык мэриясы, “Кадастр” мамлекеттик мекемеси, Абдуллажанов Абдухалик Абдурахманович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rFonts w:eastAsiaTheme="minorEastAsia"/>
                <w:b/>
                <w:sz w:val="22"/>
                <w:szCs w:val="22"/>
                <w:lang w:val="ky-KG"/>
              </w:rPr>
              <w:t>10:00</w:t>
            </w:r>
          </w:p>
        </w:tc>
        <w:tc>
          <w:tcPr>
            <w:tcW w:w="3071" w:type="dxa"/>
          </w:tcPr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Cs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b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 xml:space="preserve">Баян.: </w:t>
            </w:r>
          </w:p>
          <w:p w:rsidR="00EB73E5" w:rsidRPr="00FB0A41" w:rsidRDefault="00EB73E5" w:rsidP="008E190B">
            <w:pPr>
              <w:pStyle w:val="a3"/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Үч.с:</w:t>
            </w:r>
            <w:r w:rsidRPr="00FB0A41">
              <w:rPr>
                <w:bCs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pStyle w:val="a3"/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 xml:space="preserve">АД06-310/23АД </w:t>
            </w:r>
            <w:r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по</w:t>
            </w: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существу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  <w:p w:rsidR="00EB73E5" w:rsidRPr="00FB0A41" w:rsidRDefault="00EB73E5" w:rsidP="008E190B">
            <w:pPr>
              <w:rPr>
                <w:rFonts w:eastAsiaTheme="minorEastAsia"/>
                <w:sz w:val="22"/>
                <w:szCs w:val="22"/>
                <w:lang w:val="ky-KG"/>
              </w:rPr>
            </w:pPr>
          </w:p>
          <w:p w:rsidR="00EB73E5" w:rsidRPr="00FB0A41" w:rsidRDefault="00EB73E5" w:rsidP="008E190B">
            <w:pPr>
              <w:rPr>
                <w:rFonts w:eastAsiaTheme="minorEastAsia"/>
                <w:sz w:val="22"/>
                <w:szCs w:val="22"/>
                <w:lang w:val="ky-KG"/>
              </w:rPr>
            </w:pPr>
          </w:p>
          <w:p w:rsidR="00EB73E5" w:rsidRPr="00FB0A41" w:rsidRDefault="00EB73E5" w:rsidP="008E190B">
            <w:pPr>
              <w:rPr>
                <w:rFonts w:eastAsiaTheme="minorEastAsia"/>
                <w:sz w:val="22"/>
                <w:szCs w:val="22"/>
                <w:lang w:val="ky-KG"/>
              </w:rPr>
            </w:pPr>
          </w:p>
          <w:p w:rsidR="00EB73E5" w:rsidRPr="00FB0A41" w:rsidRDefault="00EB73E5" w:rsidP="008E190B">
            <w:pPr>
              <w:tabs>
                <w:tab w:val="left" w:pos="675"/>
              </w:tabs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2</w:t>
            </w:r>
          </w:p>
        </w:tc>
        <w:tc>
          <w:tcPr>
            <w:tcW w:w="5293" w:type="dxa"/>
          </w:tcPr>
          <w:p w:rsidR="00EB73E5" w:rsidRPr="00FB0A41" w:rsidRDefault="00EB73E5" w:rsidP="008E190B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Адм доогер Рахманова Замира Кадыркуловна, “Кадастр” ММ Базар-Коргон филиалы</w:t>
            </w:r>
          </w:p>
          <w:p w:rsidR="00EB73E5" w:rsidRPr="00FB0A41" w:rsidRDefault="00EB73E5" w:rsidP="008E190B">
            <w:pPr>
              <w:pStyle w:val="a3"/>
              <w:jc w:val="both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b/>
                <w:sz w:val="22"/>
                <w:szCs w:val="22"/>
                <w:lang w:val="ky-KG"/>
              </w:rPr>
              <w:t>11:00</w:t>
            </w:r>
          </w:p>
        </w:tc>
        <w:tc>
          <w:tcPr>
            <w:tcW w:w="3071" w:type="dxa"/>
          </w:tcPr>
          <w:p w:rsidR="00EB73E5" w:rsidRDefault="00EB73E5" w:rsidP="008E190B">
            <w:pPr>
              <w:shd w:val="clear" w:color="auto" w:fill="FFFFFF"/>
              <w:tabs>
                <w:tab w:val="left" w:pos="4018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b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Баян.:</w:t>
            </w:r>
            <w:r w:rsidRPr="00FB0A41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EB73E5" w:rsidRDefault="00EB73E5" w:rsidP="00EB73E5">
            <w:pPr>
              <w:pStyle w:val="a3"/>
              <w:tabs>
                <w:tab w:val="right" w:pos="2855"/>
              </w:tabs>
              <w:rPr>
                <w:bCs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Үч.с:</w:t>
            </w:r>
            <w:r w:rsidRPr="00FB0A41">
              <w:rPr>
                <w:bCs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EB73E5">
            <w:pPr>
              <w:pStyle w:val="a3"/>
              <w:tabs>
                <w:tab w:val="right" w:pos="2855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АД06-21/24 АД</w:t>
            </w: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3</w:t>
            </w:r>
          </w:p>
        </w:tc>
        <w:tc>
          <w:tcPr>
            <w:tcW w:w="5293" w:type="dxa"/>
          </w:tcPr>
          <w:p w:rsidR="00EB73E5" w:rsidRPr="00FB0A41" w:rsidRDefault="00EB73E5" w:rsidP="008E190B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Сейдалиев Аскар Джумабаевич, Джумабаева Элиф Аскаровна, “Кадастр” ММнин Сузак филиалы,</w:t>
            </w:r>
          </w:p>
          <w:p w:rsidR="00EB73E5" w:rsidRPr="00FB0A41" w:rsidRDefault="00EB73E5" w:rsidP="008E190B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Сатиев Медер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b/>
                <w:sz w:val="22"/>
                <w:szCs w:val="22"/>
                <w:lang w:val="ky-KG"/>
              </w:rPr>
              <w:t>14:00</w:t>
            </w:r>
          </w:p>
        </w:tc>
        <w:tc>
          <w:tcPr>
            <w:tcW w:w="3071" w:type="dxa"/>
          </w:tcPr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bCs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Төр.:</w:t>
            </w:r>
            <w:r w:rsidRPr="00FB0A41">
              <w:rPr>
                <w:sz w:val="22"/>
                <w:szCs w:val="22"/>
                <w:lang w:val="ky-KG"/>
              </w:rPr>
              <w:t> </w:t>
            </w:r>
            <w:r w:rsidRPr="00FB0A41">
              <w:rPr>
                <w:b/>
                <w:sz w:val="22"/>
                <w:szCs w:val="22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shd w:val="clear" w:color="auto" w:fill="FFFFFF"/>
              <w:tabs>
                <w:tab w:val="left" w:pos="4018"/>
              </w:tabs>
              <w:rPr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Баян.:</w:t>
            </w:r>
            <w:r w:rsidRPr="00FB0A41">
              <w:rPr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</w:p>
          <w:p w:rsidR="00EB73E5" w:rsidRPr="00FB0A41" w:rsidRDefault="00EB73E5" w:rsidP="008E190B">
            <w:pPr>
              <w:pStyle w:val="a3"/>
              <w:tabs>
                <w:tab w:val="right" w:pos="2855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sz w:val="22"/>
                <w:szCs w:val="22"/>
                <w:lang w:val="ky-KG"/>
              </w:rPr>
              <w:t>Үч.с:</w:t>
            </w:r>
            <w:r w:rsidRPr="00FB0A41">
              <w:rPr>
                <w:sz w:val="22"/>
                <w:szCs w:val="22"/>
                <w:lang w:val="ky-KG"/>
              </w:rPr>
              <w:tab/>
            </w:r>
          </w:p>
          <w:p w:rsidR="00EB73E5" w:rsidRPr="00FB0A41" w:rsidRDefault="00EB73E5" w:rsidP="008E190B">
            <w:pPr>
              <w:pStyle w:val="a3"/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АД06-22/24 АД</w:t>
            </w: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(по существу)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  <w:tr w:rsidR="00EB73E5" w:rsidRPr="00FB0A41" w:rsidTr="008E190B">
        <w:tc>
          <w:tcPr>
            <w:tcW w:w="817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sz w:val="22"/>
                <w:szCs w:val="22"/>
                <w:lang w:val="ky-KG"/>
              </w:rPr>
              <w:t>4</w:t>
            </w:r>
          </w:p>
        </w:tc>
        <w:tc>
          <w:tcPr>
            <w:tcW w:w="5293" w:type="dxa"/>
          </w:tcPr>
          <w:p w:rsidR="00EB73E5" w:rsidRPr="00FB0A41" w:rsidRDefault="00EB73E5" w:rsidP="008E190B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FB0A41">
              <w:rPr>
                <w:sz w:val="22"/>
                <w:szCs w:val="22"/>
                <w:lang w:val="ky-KG"/>
              </w:rPr>
              <w:t>Адм доогер Ахунжанов Шахобидин Сатвалдиевич,</w:t>
            </w:r>
            <w:r w:rsidRPr="00FB0A41">
              <w:rPr>
                <w:rFonts w:eastAsia="Calibri"/>
                <w:sz w:val="22"/>
                <w:szCs w:val="22"/>
                <w:lang w:val="ky-KG"/>
              </w:rPr>
              <w:t xml:space="preserve"> адм жоопкер</w:t>
            </w:r>
            <w:r w:rsidRPr="00FB0A41">
              <w:rPr>
                <w:sz w:val="22"/>
                <w:szCs w:val="22"/>
                <w:lang w:val="ky-KG"/>
              </w:rPr>
              <w:t xml:space="preserve"> Жалал-Абад шаарынын ЖААК бөлүмү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val="ky-KG"/>
              </w:rPr>
            </w:pPr>
            <w:r w:rsidRPr="00FB0A41">
              <w:rPr>
                <w:rFonts w:eastAsiaTheme="minorEastAsia"/>
                <w:b/>
                <w:sz w:val="22"/>
                <w:szCs w:val="22"/>
                <w:lang w:val="ky-KG"/>
              </w:rPr>
              <w:t>15:00</w:t>
            </w:r>
          </w:p>
        </w:tc>
        <w:tc>
          <w:tcPr>
            <w:tcW w:w="3071" w:type="dxa"/>
          </w:tcPr>
          <w:p w:rsidR="00EB73E5" w:rsidRPr="00FB0A41" w:rsidRDefault="00EB73E5" w:rsidP="008E190B">
            <w:pPr>
              <w:tabs>
                <w:tab w:val="left" w:pos="800"/>
              </w:tabs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Төр-баян:</w:t>
            </w:r>
            <w:r w:rsidRPr="00FB0A41"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  <w:t xml:space="preserve"> </w:t>
            </w:r>
            <w:r w:rsidRPr="00FB0A41">
              <w:rPr>
                <w:color w:val="000000"/>
                <w:sz w:val="22"/>
                <w:szCs w:val="22"/>
                <w:lang w:val="ky-KG"/>
              </w:rPr>
              <w:br/>
            </w: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 xml:space="preserve">Эк.с. </w:t>
            </w:r>
          </w:p>
          <w:p w:rsidR="00EB73E5" w:rsidRPr="00FB0A41" w:rsidRDefault="00EB73E5" w:rsidP="008E190B">
            <w:pPr>
              <w:pStyle w:val="a3"/>
              <w:tabs>
                <w:tab w:val="right" w:pos="2855"/>
              </w:tabs>
              <w:rPr>
                <w:b/>
                <w:sz w:val="22"/>
                <w:szCs w:val="22"/>
                <w:lang w:val="ky-KG"/>
              </w:rPr>
            </w:pPr>
            <w:r w:rsidRPr="00FB0A41">
              <w:rPr>
                <w:b/>
                <w:color w:val="000000"/>
                <w:sz w:val="22"/>
                <w:szCs w:val="22"/>
                <w:shd w:val="clear" w:color="auto" w:fill="FFFFFF"/>
                <w:lang w:val="ky-KG"/>
              </w:rPr>
              <w:t>Үч.с.:</w:t>
            </w:r>
            <w:r w:rsidRPr="00FB0A41">
              <w:rPr>
                <w:sz w:val="22"/>
                <w:szCs w:val="22"/>
                <w:lang w:val="ky-KG"/>
              </w:rPr>
              <w:tab/>
            </w:r>
          </w:p>
          <w:p w:rsidR="00EB73E5" w:rsidRDefault="00EB73E5" w:rsidP="008E190B">
            <w:pPr>
              <w:pStyle w:val="a3"/>
              <w:rPr>
                <w:b/>
                <w:color w:val="FF0000"/>
                <w:sz w:val="22"/>
                <w:szCs w:val="22"/>
                <w:lang w:val="ky-KG"/>
              </w:rPr>
            </w:pPr>
            <w:r w:rsidRPr="00FB0A41">
              <w:rPr>
                <w:b/>
                <w:color w:val="FF0000"/>
                <w:sz w:val="22"/>
                <w:szCs w:val="22"/>
                <w:lang w:val="ky-KG"/>
              </w:rPr>
              <w:t>АД06-08/24 АД</w:t>
            </w:r>
          </w:p>
          <w:p w:rsidR="00EB73E5" w:rsidRPr="00FB0A41" w:rsidRDefault="00EB73E5" w:rsidP="008E190B">
            <w:pPr>
              <w:pStyle w:val="a3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color w:val="FF0000"/>
                <w:sz w:val="22"/>
                <w:szCs w:val="22"/>
                <w:lang w:val="ky-KG"/>
              </w:rPr>
              <w:t>(</w:t>
            </w:r>
            <w:r w:rsidRPr="00FB0A41">
              <w:rPr>
                <w:b/>
                <w:i/>
                <w:sz w:val="22"/>
                <w:szCs w:val="22"/>
                <w:shd w:val="clear" w:color="auto" w:fill="FFFFFF"/>
                <w:lang w:val="ky-KG"/>
              </w:rPr>
              <w:t>не по существу)</w:t>
            </w:r>
          </w:p>
        </w:tc>
        <w:tc>
          <w:tcPr>
            <w:tcW w:w="992" w:type="dxa"/>
          </w:tcPr>
          <w:p w:rsidR="00EB73E5" w:rsidRPr="00FB0A41" w:rsidRDefault="00EB73E5" w:rsidP="008E190B">
            <w:pPr>
              <w:tabs>
                <w:tab w:val="left" w:pos="800"/>
                <w:tab w:val="left" w:pos="4018"/>
              </w:tabs>
              <w:jc w:val="center"/>
              <w:rPr>
                <w:rFonts w:eastAsiaTheme="minorEastAsia"/>
                <w:sz w:val="22"/>
                <w:szCs w:val="22"/>
                <w:lang w:val="ky-KG"/>
              </w:rPr>
            </w:pPr>
          </w:p>
        </w:tc>
      </w:tr>
    </w:tbl>
    <w:p w:rsidR="00EB73E5" w:rsidRPr="00A66A8F" w:rsidRDefault="00EB73E5" w:rsidP="00EB73E5">
      <w:pPr>
        <w:rPr>
          <w:rFonts w:eastAsiaTheme="minorEastAsia"/>
        </w:rPr>
      </w:pPr>
    </w:p>
    <w:p w:rsidR="008C5DB3" w:rsidRPr="00EB73E5" w:rsidRDefault="008C5DB3" w:rsidP="00EB73E5">
      <w:pPr>
        <w:rPr>
          <w:rFonts w:eastAsiaTheme="minorEastAsia"/>
        </w:rPr>
      </w:pPr>
    </w:p>
    <w:sectPr w:rsidR="008C5DB3" w:rsidRPr="00EB73E5" w:rsidSect="00EB73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00" w:rsidRDefault="00C47A00" w:rsidP="00446479">
      <w:r>
        <w:separator/>
      </w:r>
    </w:p>
  </w:endnote>
  <w:endnote w:type="continuationSeparator" w:id="0">
    <w:p w:rsidR="00C47A00" w:rsidRDefault="00C47A00" w:rsidP="0044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00" w:rsidRDefault="00C47A00" w:rsidP="00446479">
      <w:r>
        <w:separator/>
      </w:r>
    </w:p>
  </w:footnote>
  <w:footnote w:type="continuationSeparator" w:id="0">
    <w:p w:rsidR="00C47A00" w:rsidRDefault="00C47A00" w:rsidP="0044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1189"/>
    <w:multiLevelType w:val="hybridMultilevel"/>
    <w:tmpl w:val="F11C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17419"/>
    <w:multiLevelType w:val="hybridMultilevel"/>
    <w:tmpl w:val="47EE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E4711"/>
    <w:multiLevelType w:val="hybridMultilevel"/>
    <w:tmpl w:val="F11C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A7A8C"/>
    <w:multiLevelType w:val="hybridMultilevel"/>
    <w:tmpl w:val="3242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07087"/>
    <w:multiLevelType w:val="hybridMultilevel"/>
    <w:tmpl w:val="F11C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16"/>
    <w:rsid w:val="00126D95"/>
    <w:rsid w:val="00210B81"/>
    <w:rsid w:val="00222CF0"/>
    <w:rsid w:val="002926FC"/>
    <w:rsid w:val="00302ACC"/>
    <w:rsid w:val="003D0DC5"/>
    <w:rsid w:val="003E0A8B"/>
    <w:rsid w:val="00446479"/>
    <w:rsid w:val="00516B85"/>
    <w:rsid w:val="005A5D57"/>
    <w:rsid w:val="006974C9"/>
    <w:rsid w:val="008B518C"/>
    <w:rsid w:val="008C5DB3"/>
    <w:rsid w:val="009B373F"/>
    <w:rsid w:val="009E2297"/>
    <w:rsid w:val="00AB7F68"/>
    <w:rsid w:val="00AC7919"/>
    <w:rsid w:val="00B51681"/>
    <w:rsid w:val="00C47A00"/>
    <w:rsid w:val="00D81316"/>
    <w:rsid w:val="00D96997"/>
    <w:rsid w:val="00DC3AC3"/>
    <w:rsid w:val="00E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CE58"/>
  <w15:docId w15:val="{D0F8E4A3-722A-4D33-84FC-A2333D61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AB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7F68"/>
    <w:pPr>
      <w:ind w:left="720"/>
      <w:contextualSpacing/>
    </w:pPr>
  </w:style>
  <w:style w:type="table" w:styleId="a4">
    <w:name w:val="Table Grid"/>
    <w:basedOn w:val="a1"/>
    <w:uiPriority w:val="59"/>
    <w:rsid w:val="00AB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44647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464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64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4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179.99.51/ru/case/show/555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2024-01-11T06:23:00Z</dcterms:created>
  <dcterms:modified xsi:type="dcterms:W3CDTF">2024-02-05T07:31:00Z</dcterms:modified>
</cp:coreProperties>
</file>