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80" w:rsidRPr="009A4241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lang w:val="ky-KG"/>
        </w:rPr>
      </w:pPr>
      <w:r w:rsidRPr="009A4241">
        <w:rPr>
          <w:rFonts w:eastAsiaTheme="minorEastAsia"/>
          <w:bCs/>
          <w:lang w:val="ky-KG"/>
        </w:rPr>
        <w:t xml:space="preserve">Жалал-Абад облустук сотунун </w:t>
      </w:r>
      <w:r w:rsidRPr="009A4241">
        <w:rPr>
          <w:rFonts w:eastAsiaTheme="minorEastAsia"/>
          <w:b/>
          <w:bCs/>
          <w:lang w:val="ky-KG"/>
        </w:rPr>
        <w:t>административдик иштер</w:t>
      </w:r>
      <w:r w:rsidRPr="009A4241">
        <w:rPr>
          <w:rFonts w:eastAsiaTheme="minorEastAsia"/>
          <w:bCs/>
          <w:lang w:val="ky-KG"/>
        </w:rPr>
        <w:t xml:space="preserve"> боюнча соттук коллегиясында 2024-жылдын </w:t>
      </w:r>
      <w:r>
        <w:rPr>
          <w:rFonts w:eastAsiaTheme="minorEastAsia"/>
          <w:b/>
          <w:bCs/>
          <w:lang w:val="ky-KG"/>
        </w:rPr>
        <w:t>21</w:t>
      </w:r>
      <w:r w:rsidRPr="009A4241">
        <w:rPr>
          <w:rFonts w:eastAsiaTheme="minorEastAsia"/>
          <w:b/>
          <w:bCs/>
          <w:lang w:val="ky-KG"/>
        </w:rPr>
        <w:t xml:space="preserve">-октябрдын </w:t>
      </w:r>
      <w:r>
        <w:rPr>
          <w:rFonts w:eastAsiaTheme="minorEastAsia"/>
          <w:b/>
          <w:bCs/>
          <w:lang w:val="ky-KG"/>
        </w:rPr>
        <w:t>25</w:t>
      </w:r>
      <w:r w:rsidRPr="009A4241">
        <w:rPr>
          <w:rFonts w:eastAsiaTheme="minorEastAsia"/>
          <w:b/>
          <w:bCs/>
          <w:lang w:val="ky-KG"/>
        </w:rPr>
        <w:t xml:space="preserve">-октябрга </w:t>
      </w:r>
      <w:r w:rsidRPr="009A4241">
        <w:rPr>
          <w:rFonts w:eastAsiaTheme="minorEastAsia"/>
          <w:bCs/>
          <w:lang w:val="ky-KG"/>
        </w:rPr>
        <w:t>чейин</w:t>
      </w:r>
      <w:r w:rsidRPr="009A4241">
        <w:rPr>
          <w:rFonts w:eastAsiaTheme="minorEastAsia"/>
          <w:b/>
          <w:bCs/>
          <w:lang w:val="ky-KG"/>
        </w:rPr>
        <w:t xml:space="preserve"> </w:t>
      </w:r>
    </w:p>
    <w:p w:rsidR="001D7C80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Cs/>
          <w:lang w:val="ky-KG"/>
        </w:rPr>
      </w:pPr>
      <w:r w:rsidRPr="009A4241">
        <w:rPr>
          <w:rFonts w:eastAsiaTheme="minorEastAsia"/>
          <w:bCs/>
          <w:lang w:val="ky-KG"/>
        </w:rPr>
        <w:t>апелляциялык тартипте каралуучу иштердин тизмеси.</w:t>
      </w:r>
    </w:p>
    <w:p w:rsidR="001D7C80" w:rsidRPr="008D3A7C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lang w:val="ky-KG"/>
        </w:rPr>
      </w:pPr>
    </w:p>
    <w:p w:rsidR="001D7C80" w:rsidRPr="008D3A7C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lang w:val="ky-KG"/>
        </w:rPr>
      </w:pPr>
      <w:r w:rsidRPr="008D3A7C">
        <w:rPr>
          <w:rFonts w:eastAsiaTheme="minorEastAsia"/>
          <w:b/>
          <w:bCs/>
          <w:lang w:val="ky-KG"/>
        </w:rPr>
        <w:t>21.10.2024</w:t>
      </w: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445"/>
        <w:gridCol w:w="4887"/>
        <w:gridCol w:w="812"/>
        <w:gridCol w:w="3112"/>
        <w:gridCol w:w="1234"/>
      </w:tblGrid>
      <w:tr w:rsidR="001D7C80" w:rsidTr="001D7C80">
        <w:tc>
          <w:tcPr>
            <w:tcW w:w="445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>№</w:t>
            </w:r>
          </w:p>
        </w:tc>
        <w:tc>
          <w:tcPr>
            <w:tcW w:w="4887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 xml:space="preserve">Иштин аталышы </w:t>
            </w:r>
          </w:p>
        </w:tc>
        <w:tc>
          <w:tcPr>
            <w:tcW w:w="812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 xml:space="preserve">Убак-сы </w:t>
            </w:r>
          </w:p>
        </w:tc>
        <w:tc>
          <w:tcPr>
            <w:tcW w:w="3112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 xml:space="preserve">Курамы </w:t>
            </w:r>
          </w:p>
        </w:tc>
        <w:tc>
          <w:tcPr>
            <w:tcW w:w="1234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 xml:space="preserve">Жый-гы </w:t>
            </w:r>
          </w:p>
        </w:tc>
      </w:tr>
      <w:tr w:rsidR="001D7C80" w:rsidRPr="00654CE6" w:rsidTr="001D7C80">
        <w:tc>
          <w:tcPr>
            <w:tcW w:w="445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>1</w:t>
            </w:r>
          </w:p>
        </w:tc>
        <w:tc>
          <w:tcPr>
            <w:tcW w:w="4887" w:type="dxa"/>
            <w:shd w:val="clear" w:color="auto" w:fill="auto"/>
          </w:tcPr>
          <w:p w:rsidR="001D7C80" w:rsidRPr="009A4241" w:rsidRDefault="001D7C80" w:rsidP="009E4092">
            <w:pPr>
              <w:jc w:val="both"/>
              <w:rPr>
                <w:lang w:val="ky-KG"/>
              </w:rPr>
            </w:pPr>
            <w:r w:rsidRPr="009A4241">
              <w:rPr>
                <w:lang w:val="ky-KG"/>
              </w:rPr>
              <w:t xml:space="preserve">УД- Иноятхожаева </w:t>
            </w:r>
          </w:p>
          <w:p w:rsidR="001D7C80" w:rsidRPr="009A4241" w:rsidRDefault="001D7C80" w:rsidP="009E4092">
            <w:pPr>
              <w:jc w:val="both"/>
              <w:rPr>
                <w:lang w:val="ky-KG"/>
              </w:rPr>
            </w:pPr>
          </w:p>
        </w:tc>
        <w:tc>
          <w:tcPr>
            <w:tcW w:w="812" w:type="dxa"/>
          </w:tcPr>
          <w:p w:rsidR="001D7C80" w:rsidRPr="009A4241" w:rsidRDefault="001D7C80" w:rsidP="009E4092">
            <w:pPr>
              <w:jc w:val="center"/>
              <w:rPr>
                <w:b/>
                <w:lang w:val="ky-KG"/>
              </w:rPr>
            </w:pPr>
            <w:r w:rsidRPr="009A4241">
              <w:rPr>
                <w:b/>
                <w:lang w:val="ky-KG"/>
              </w:rPr>
              <w:t>1</w:t>
            </w:r>
            <w:r>
              <w:rPr>
                <w:b/>
                <w:lang w:val="ky-KG"/>
              </w:rPr>
              <w:t>4</w:t>
            </w:r>
            <w:r w:rsidRPr="009A4241">
              <w:rPr>
                <w:b/>
                <w:lang w:val="ky-KG"/>
              </w:rPr>
              <w:t>:00</w:t>
            </w:r>
          </w:p>
        </w:tc>
        <w:tc>
          <w:tcPr>
            <w:tcW w:w="3112" w:type="dxa"/>
          </w:tcPr>
          <w:p w:rsidR="001D7C80" w:rsidRPr="009A4241" w:rsidRDefault="001D7C80" w:rsidP="009E4092">
            <w:pPr>
              <w:pStyle w:val="a3"/>
              <w:rPr>
                <w:b/>
                <w:color w:val="000000" w:themeColor="text1"/>
                <w:highlight w:val="yellow"/>
                <w:lang w:val="ky-KG"/>
              </w:rPr>
            </w:pPr>
          </w:p>
        </w:tc>
        <w:tc>
          <w:tcPr>
            <w:tcW w:w="1234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</w:p>
        </w:tc>
      </w:tr>
      <w:tr w:rsidR="001D7C80" w:rsidRPr="00654CE6" w:rsidTr="001D7C80">
        <w:tc>
          <w:tcPr>
            <w:tcW w:w="445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>2.</w:t>
            </w:r>
          </w:p>
        </w:tc>
        <w:tc>
          <w:tcPr>
            <w:tcW w:w="4887" w:type="dxa"/>
            <w:shd w:val="clear" w:color="auto" w:fill="auto"/>
          </w:tcPr>
          <w:p w:rsidR="001D7C80" w:rsidRPr="009A4241" w:rsidRDefault="001D7C80" w:rsidP="009E4092">
            <w:pPr>
              <w:jc w:val="both"/>
              <w:rPr>
                <w:lang w:val="ky-KG"/>
              </w:rPr>
            </w:pPr>
            <w:r w:rsidRPr="009A4241">
              <w:rPr>
                <w:lang w:val="ky-KG"/>
              </w:rPr>
              <w:t>УД-</w:t>
            </w:r>
            <w:r>
              <w:rPr>
                <w:lang w:val="ky-KG"/>
              </w:rPr>
              <w:t>Мамасадыков (наркотики)</w:t>
            </w:r>
            <w:r w:rsidRPr="009A4241">
              <w:rPr>
                <w:lang w:val="ky-KG"/>
              </w:rPr>
              <w:t xml:space="preserve"> </w:t>
            </w:r>
          </w:p>
          <w:p w:rsidR="001D7C80" w:rsidRPr="009A4241" w:rsidRDefault="001D7C80" w:rsidP="009E4092">
            <w:pPr>
              <w:jc w:val="both"/>
              <w:rPr>
                <w:lang w:val="ky-KG"/>
              </w:rPr>
            </w:pPr>
          </w:p>
        </w:tc>
        <w:tc>
          <w:tcPr>
            <w:tcW w:w="812" w:type="dxa"/>
          </w:tcPr>
          <w:p w:rsidR="001D7C80" w:rsidRPr="009A4241" w:rsidRDefault="001D7C80" w:rsidP="009E4092">
            <w:pPr>
              <w:jc w:val="center"/>
              <w:rPr>
                <w:b/>
                <w:lang w:val="ky-KG"/>
              </w:rPr>
            </w:pPr>
            <w:r w:rsidRPr="009A4241">
              <w:rPr>
                <w:b/>
                <w:lang w:val="ky-KG"/>
              </w:rPr>
              <w:t>1</w:t>
            </w:r>
            <w:r>
              <w:rPr>
                <w:b/>
                <w:lang w:val="ky-KG"/>
              </w:rPr>
              <w:t>5</w:t>
            </w:r>
            <w:r w:rsidRPr="009A4241">
              <w:rPr>
                <w:b/>
                <w:lang w:val="ky-KG"/>
              </w:rPr>
              <w:t>:00</w:t>
            </w:r>
          </w:p>
        </w:tc>
        <w:tc>
          <w:tcPr>
            <w:tcW w:w="3112" w:type="dxa"/>
          </w:tcPr>
          <w:p w:rsidR="001D7C80" w:rsidRPr="009A4241" w:rsidRDefault="001D7C80" w:rsidP="009E4092">
            <w:pPr>
              <w:pStyle w:val="a3"/>
              <w:rPr>
                <w:b/>
                <w:color w:val="000000" w:themeColor="text1"/>
                <w:highlight w:val="yellow"/>
                <w:lang w:val="ky-KG"/>
              </w:rPr>
            </w:pPr>
          </w:p>
        </w:tc>
        <w:tc>
          <w:tcPr>
            <w:tcW w:w="1234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</w:p>
        </w:tc>
      </w:tr>
      <w:tr w:rsidR="001D7C80" w:rsidRPr="00654CE6" w:rsidTr="001D7C80">
        <w:tc>
          <w:tcPr>
            <w:tcW w:w="445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>3.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0" w:rsidRPr="009A4241" w:rsidRDefault="001D7C80" w:rsidP="009E4092">
            <w:pPr>
              <w:jc w:val="both"/>
              <w:rPr>
                <w:b/>
              </w:rPr>
            </w:pPr>
            <w:r w:rsidRPr="009A4241">
              <w:rPr>
                <w:color w:val="000000"/>
                <w:shd w:val="clear" w:color="auto" w:fill="FFFFFF"/>
              </w:rPr>
              <w:t>Койчугараев Долонбек Жыргалбекович, Токтогульское районное управление аграрного развития, Токтогульский филиал Государственного агента по земельным ресурсам, кадастру, геодезии и картографии при Кабинете Министров Кыргызской Республики, сельская управа Ничке-Сай</w:t>
            </w:r>
          </w:p>
        </w:tc>
        <w:tc>
          <w:tcPr>
            <w:tcW w:w="812" w:type="dxa"/>
          </w:tcPr>
          <w:p w:rsidR="001D7C80" w:rsidRPr="009A4241" w:rsidRDefault="001D7C80" w:rsidP="009E4092">
            <w:pPr>
              <w:jc w:val="center"/>
              <w:rPr>
                <w:b/>
                <w:lang w:val="ky-KG"/>
              </w:rPr>
            </w:pPr>
            <w:r w:rsidRPr="009A4241">
              <w:rPr>
                <w:b/>
                <w:lang w:val="ky-KG"/>
              </w:rPr>
              <w:t>14:00</w:t>
            </w:r>
          </w:p>
        </w:tc>
        <w:tc>
          <w:tcPr>
            <w:tcW w:w="3112" w:type="dxa"/>
          </w:tcPr>
          <w:p w:rsidR="001D7C80" w:rsidRPr="009A4241" w:rsidRDefault="001D7C80" w:rsidP="009E4092">
            <w:pPr>
              <w:rPr>
                <w:lang w:val="ky-KG"/>
              </w:rPr>
            </w:pPr>
          </w:p>
        </w:tc>
        <w:tc>
          <w:tcPr>
            <w:tcW w:w="1234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</w:p>
        </w:tc>
      </w:tr>
    </w:tbl>
    <w:p w:rsidR="001D7C80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Cs/>
          <w:lang w:val="ky-KG"/>
        </w:rPr>
      </w:pPr>
    </w:p>
    <w:p w:rsidR="001D7C80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Cs/>
          <w:lang w:val="ky-KG"/>
        </w:rPr>
      </w:pPr>
    </w:p>
    <w:p w:rsidR="001D7C80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Cs/>
          <w:lang w:val="ky-KG"/>
        </w:rPr>
      </w:pPr>
    </w:p>
    <w:p w:rsidR="001D7C80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Cs/>
          <w:lang w:val="ky-KG"/>
        </w:rPr>
      </w:pPr>
    </w:p>
    <w:p w:rsidR="001D7C80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lang w:val="ky-KG"/>
        </w:rPr>
      </w:pPr>
      <w:r w:rsidRPr="008D3A7C">
        <w:rPr>
          <w:rFonts w:eastAsiaTheme="minorEastAsia"/>
          <w:b/>
          <w:bCs/>
          <w:lang w:val="ky-KG"/>
        </w:rPr>
        <w:t>22.10.2024</w:t>
      </w: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445"/>
        <w:gridCol w:w="4854"/>
        <w:gridCol w:w="812"/>
        <w:gridCol w:w="3150"/>
        <w:gridCol w:w="1229"/>
      </w:tblGrid>
      <w:tr w:rsidR="001D7C80" w:rsidTr="009E4092">
        <w:tc>
          <w:tcPr>
            <w:tcW w:w="445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>№</w:t>
            </w:r>
          </w:p>
        </w:tc>
        <w:tc>
          <w:tcPr>
            <w:tcW w:w="4854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 xml:space="preserve">Иштин аталышы </w:t>
            </w:r>
          </w:p>
        </w:tc>
        <w:tc>
          <w:tcPr>
            <w:tcW w:w="812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 xml:space="preserve">Убак-сы </w:t>
            </w:r>
          </w:p>
        </w:tc>
        <w:tc>
          <w:tcPr>
            <w:tcW w:w="3150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 xml:space="preserve">Курамы </w:t>
            </w:r>
          </w:p>
        </w:tc>
        <w:tc>
          <w:tcPr>
            <w:tcW w:w="1229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 xml:space="preserve">Жый-гы </w:t>
            </w:r>
          </w:p>
        </w:tc>
      </w:tr>
      <w:tr w:rsidR="001D7C80" w:rsidRPr="00654CE6" w:rsidTr="009E4092">
        <w:tc>
          <w:tcPr>
            <w:tcW w:w="445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1D7C80" w:rsidRPr="000A1375" w:rsidRDefault="001D7C80" w:rsidP="009E4092">
            <w:pPr>
              <w:jc w:val="both"/>
              <w:rPr>
                <w:b/>
                <w:lang w:val="ky-KG"/>
              </w:rPr>
            </w:pPr>
            <w:r w:rsidRPr="000A1375">
              <w:rPr>
                <w:color w:val="000000"/>
                <w:shd w:val="clear" w:color="auto" w:fill="FFFFFF"/>
              </w:rPr>
              <w:t>Прокуратура Ноокенского района, «Кадастр» филиал Ноокенского района, хакимжан уулу Алтынбек , с/о Бургонду Ноокенский район</w:t>
            </w:r>
          </w:p>
        </w:tc>
        <w:tc>
          <w:tcPr>
            <w:tcW w:w="812" w:type="dxa"/>
          </w:tcPr>
          <w:p w:rsidR="001D7C80" w:rsidRPr="009A4241" w:rsidRDefault="001D7C80" w:rsidP="009E4092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09:00</w:t>
            </w:r>
          </w:p>
        </w:tc>
        <w:tc>
          <w:tcPr>
            <w:tcW w:w="3150" w:type="dxa"/>
          </w:tcPr>
          <w:p w:rsidR="001D7C80" w:rsidRPr="009A4241" w:rsidRDefault="001D7C80" w:rsidP="009E4092">
            <w:pPr>
              <w:pStyle w:val="a3"/>
              <w:rPr>
                <w:b/>
                <w:color w:val="000000" w:themeColor="text1"/>
                <w:highlight w:val="yellow"/>
                <w:lang w:val="ky-KG"/>
              </w:rPr>
            </w:pPr>
            <w:r w:rsidRPr="009A4241">
              <w:rPr>
                <w:lang w:val="ky-KG"/>
              </w:rPr>
              <w:t>АД06-1</w:t>
            </w:r>
            <w:r>
              <w:rPr>
                <w:lang w:val="ky-KG"/>
              </w:rPr>
              <w:t>82</w:t>
            </w:r>
            <w:r w:rsidRPr="009A4241">
              <w:rPr>
                <w:lang w:val="ky-KG"/>
              </w:rPr>
              <w:t>/24 АД</w:t>
            </w:r>
          </w:p>
        </w:tc>
        <w:tc>
          <w:tcPr>
            <w:tcW w:w="1229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</w:p>
        </w:tc>
      </w:tr>
      <w:tr w:rsidR="001D7C80" w:rsidTr="009E4092">
        <w:tc>
          <w:tcPr>
            <w:tcW w:w="445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>2.</w:t>
            </w:r>
          </w:p>
        </w:tc>
        <w:tc>
          <w:tcPr>
            <w:tcW w:w="4854" w:type="dxa"/>
            <w:shd w:val="clear" w:color="auto" w:fill="auto"/>
          </w:tcPr>
          <w:p w:rsidR="001D7C80" w:rsidRPr="009A4241" w:rsidRDefault="001D7C80" w:rsidP="009E40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Административдик доогер </w:t>
            </w:r>
            <w:r>
              <w:rPr>
                <w:rFonts w:eastAsia="Calibri"/>
                <w:color w:val="000000"/>
                <w:lang w:val="ky-KG"/>
              </w:rPr>
              <w:t xml:space="preserve">Ноокен районунун прокурорунун Исмаилова Айжаркын Ашировнанын наамына </w:t>
            </w:r>
            <w:r>
              <w:rPr>
                <w:noProof/>
                <w:lang w:val="ky-KG"/>
              </w:rPr>
              <w:t xml:space="preserve">1000,0 кв.м. жер участогун </w:t>
            </w:r>
            <w:r>
              <w:rPr>
                <w:rFonts w:eastAsia="Calibri"/>
                <w:color w:val="000000"/>
                <w:lang w:val="ky-KG"/>
              </w:rPr>
              <w:t xml:space="preserve">бекитип берүү жөнүндөгү </w:t>
            </w:r>
            <w:r>
              <w:rPr>
                <w:noProof/>
                <w:lang w:val="ky-KG"/>
              </w:rPr>
              <w:t>Бүргөндү айыл өкмөтүнүн 16.10.2019-жылындагы</w:t>
            </w:r>
            <w:r>
              <w:rPr>
                <w:rFonts w:eastAsia="Calibri"/>
                <w:color w:val="000000"/>
                <w:lang w:val="ky-KG"/>
              </w:rPr>
              <w:t xml:space="preserve"> </w:t>
            </w:r>
            <w:r>
              <w:rPr>
                <w:noProof/>
                <w:lang w:val="ky-KG"/>
              </w:rPr>
              <w:t xml:space="preserve">№127 </w:t>
            </w:r>
            <w:r>
              <w:rPr>
                <w:rFonts w:eastAsia="Calibri"/>
                <w:color w:val="000000"/>
                <w:lang w:val="ky-KG"/>
              </w:rPr>
              <w:t>токтомун жараксыз деп таап берүү жөнүндө доосу боюнча келтирилген доо берүү мөөнөтүн калыбына келтирүү өтүнүчү</w:t>
            </w:r>
            <w:r>
              <w:rPr>
                <w:color w:val="000000"/>
                <w:lang w:val="ky-KG"/>
              </w:rPr>
              <w:t xml:space="preserve"> жөнүндөгү</w:t>
            </w:r>
          </w:p>
        </w:tc>
        <w:tc>
          <w:tcPr>
            <w:tcW w:w="812" w:type="dxa"/>
          </w:tcPr>
          <w:p w:rsidR="001D7C80" w:rsidRPr="009A4241" w:rsidRDefault="001D7C80" w:rsidP="009E4092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09:30</w:t>
            </w:r>
          </w:p>
        </w:tc>
        <w:tc>
          <w:tcPr>
            <w:tcW w:w="3150" w:type="dxa"/>
          </w:tcPr>
          <w:p w:rsidR="001D7C80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</w:p>
          <w:p w:rsidR="001D7C80" w:rsidRPr="009A4241" w:rsidRDefault="001D7C80" w:rsidP="009E4092">
            <w:pPr>
              <w:pStyle w:val="a3"/>
              <w:rPr>
                <w:b/>
                <w:color w:val="000000" w:themeColor="text1"/>
                <w:highlight w:val="yellow"/>
                <w:lang w:val="ky-KG"/>
              </w:rPr>
            </w:pPr>
            <w:r>
              <w:rPr>
                <w:color w:val="000000" w:themeColor="text1"/>
                <w:lang w:val="ky-KG"/>
              </w:rPr>
              <w:t xml:space="preserve">АД06-187/24 АД </w:t>
            </w:r>
          </w:p>
        </w:tc>
        <w:tc>
          <w:tcPr>
            <w:tcW w:w="1229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</w:p>
        </w:tc>
      </w:tr>
      <w:tr w:rsidR="001D7C80" w:rsidTr="009E4092">
        <w:tc>
          <w:tcPr>
            <w:tcW w:w="445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>3.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0" w:rsidRPr="00730D85" w:rsidRDefault="001D7C80" w:rsidP="009E4092">
            <w:pPr>
              <w:jc w:val="both"/>
              <w:rPr>
                <w:b/>
                <w:lang w:val="ky-KG"/>
              </w:rPr>
            </w:pPr>
            <w:r>
              <w:rPr>
                <w:lang w:val="ky-KG"/>
              </w:rPr>
              <w:t xml:space="preserve">Административдик доогер </w:t>
            </w:r>
            <w:r>
              <w:rPr>
                <w:rFonts w:eastAsia="Calibri"/>
                <w:color w:val="000000"/>
                <w:lang w:val="ky-KG"/>
              </w:rPr>
              <w:t>Ноокен районунун прокурорунун Ташматова Жаннатхон Махаматжановнанын наамына 8</w:t>
            </w:r>
            <w:r>
              <w:rPr>
                <w:noProof/>
                <w:lang w:val="ky-KG"/>
              </w:rPr>
              <w:t xml:space="preserve">00,0 кв.м. жер участогун </w:t>
            </w:r>
            <w:r>
              <w:rPr>
                <w:rFonts w:eastAsia="Calibri"/>
                <w:color w:val="000000"/>
                <w:lang w:val="ky-KG"/>
              </w:rPr>
              <w:t xml:space="preserve">бекитип берүү жөнүндөгү </w:t>
            </w:r>
            <w:r>
              <w:rPr>
                <w:noProof/>
                <w:lang w:val="ky-KG"/>
              </w:rPr>
              <w:t>Бүргөндү айыл өкмөтүнүн 24.01.2020-жылындагы</w:t>
            </w:r>
            <w:r>
              <w:rPr>
                <w:rFonts w:eastAsia="Calibri"/>
                <w:color w:val="000000"/>
                <w:lang w:val="ky-KG"/>
              </w:rPr>
              <w:t xml:space="preserve"> </w:t>
            </w:r>
            <w:r>
              <w:rPr>
                <w:noProof/>
                <w:lang w:val="ky-KG"/>
              </w:rPr>
              <w:t xml:space="preserve">№28 </w:t>
            </w:r>
            <w:r>
              <w:rPr>
                <w:rFonts w:eastAsia="Calibri"/>
                <w:color w:val="000000"/>
                <w:lang w:val="ky-KG"/>
              </w:rPr>
              <w:t>токтомун жараксыз деп таап берүү жөнүндө доосу боюнча келтирилген доо берүү мөөнөтүн калыбына келтирүү өтүнүчү жөнүндөгү</w:t>
            </w:r>
          </w:p>
        </w:tc>
        <w:tc>
          <w:tcPr>
            <w:tcW w:w="812" w:type="dxa"/>
          </w:tcPr>
          <w:p w:rsidR="001D7C80" w:rsidRPr="009A4241" w:rsidRDefault="001D7C80" w:rsidP="009E4092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10:00</w:t>
            </w:r>
          </w:p>
        </w:tc>
        <w:tc>
          <w:tcPr>
            <w:tcW w:w="3150" w:type="dxa"/>
          </w:tcPr>
          <w:p w:rsidR="001D7C80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 w:rsidRPr="00A02F67">
              <w:rPr>
                <w:b/>
                <w:color w:val="000000" w:themeColor="text1"/>
                <w:lang w:val="ky-KG"/>
              </w:rPr>
              <w:t>Төр</w:t>
            </w:r>
            <w:r>
              <w:rPr>
                <w:color w:val="000000" w:themeColor="text1"/>
                <w:lang w:val="ky-KG"/>
              </w:rPr>
              <w:t>,</w:t>
            </w:r>
            <w:r w:rsidRPr="009A4241">
              <w:rPr>
                <w:color w:val="000000" w:themeColor="text1"/>
                <w:lang w:val="ky-KG"/>
              </w:rPr>
              <w:t xml:space="preserve"> </w:t>
            </w:r>
          </w:p>
          <w:p w:rsidR="001D7C80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 xml:space="preserve">Экин.судья: </w:t>
            </w:r>
          </w:p>
          <w:p w:rsidR="001D7C80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 xml:space="preserve">Үч.судья: </w:t>
            </w:r>
          </w:p>
          <w:p w:rsidR="001D7C80" w:rsidRPr="009A4241" w:rsidRDefault="001D7C80" w:rsidP="009E4092">
            <w:pPr>
              <w:rPr>
                <w:lang w:val="ky-KG"/>
              </w:rPr>
            </w:pPr>
            <w:r>
              <w:rPr>
                <w:color w:val="000000" w:themeColor="text1"/>
                <w:lang w:val="ky-KG"/>
              </w:rPr>
              <w:t>АД06-188/24 АД</w:t>
            </w:r>
          </w:p>
        </w:tc>
        <w:tc>
          <w:tcPr>
            <w:tcW w:w="1229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</w:p>
        </w:tc>
      </w:tr>
      <w:tr w:rsidR="001D7C80" w:rsidTr="009E4092">
        <w:tc>
          <w:tcPr>
            <w:tcW w:w="445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0" w:rsidRPr="00730D85" w:rsidRDefault="001D7C80" w:rsidP="009E4092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</w:p>
        </w:tc>
        <w:tc>
          <w:tcPr>
            <w:tcW w:w="812" w:type="dxa"/>
          </w:tcPr>
          <w:p w:rsidR="001D7C80" w:rsidRPr="009A4241" w:rsidRDefault="001D7C80" w:rsidP="009E4092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3150" w:type="dxa"/>
          </w:tcPr>
          <w:p w:rsidR="001D7C80" w:rsidRPr="009A4241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</w:p>
        </w:tc>
        <w:tc>
          <w:tcPr>
            <w:tcW w:w="1229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</w:p>
        </w:tc>
      </w:tr>
    </w:tbl>
    <w:p w:rsidR="001D7C80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lang w:val="ky-KG"/>
        </w:rPr>
      </w:pP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441"/>
        <w:gridCol w:w="4850"/>
        <w:gridCol w:w="776"/>
        <w:gridCol w:w="3233"/>
        <w:gridCol w:w="1190"/>
      </w:tblGrid>
      <w:tr w:rsidR="001D7C80" w:rsidRPr="00654CE6" w:rsidTr="009E4092">
        <w:tc>
          <w:tcPr>
            <w:tcW w:w="441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lastRenderedPageBreak/>
              <w:t>4</w:t>
            </w:r>
          </w:p>
        </w:tc>
        <w:tc>
          <w:tcPr>
            <w:tcW w:w="4850" w:type="dxa"/>
            <w:shd w:val="clear" w:color="auto" w:fill="auto"/>
          </w:tcPr>
          <w:p w:rsidR="001D7C80" w:rsidRPr="008D3A7C" w:rsidRDefault="001D7C80" w:rsidP="009E4092">
            <w:pPr>
              <w:jc w:val="both"/>
              <w:rPr>
                <w:b/>
                <w:sz w:val="22"/>
                <w:szCs w:val="22"/>
                <w:lang w:val="ky-KG"/>
              </w:rPr>
            </w:pPr>
            <w:r>
              <w:rPr>
                <w:lang w:val="ky-KG"/>
              </w:rPr>
              <w:t>Арыз берүүчүлөр Садыков Толкун Сатымкуловичтин, Садыкова Ханазимхан Тажимухамедовнанын Ноокен райондук САКБнүн улук сот аткаруучусу М.Тажибаевдин 15.06.2023-жылындагы кайталап ачык тооруктарды сатылбаган күрөө жүйөөсүн күрөө кармоочунун менчигине өткөрүп берүү токтомун жараксыз деп таап берүү жөнүндөгү</w:t>
            </w:r>
          </w:p>
        </w:tc>
        <w:tc>
          <w:tcPr>
            <w:tcW w:w="776" w:type="dxa"/>
          </w:tcPr>
          <w:p w:rsidR="001D7C80" w:rsidRPr="009A4241" w:rsidRDefault="001D7C80" w:rsidP="009E4092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11:00</w:t>
            </w:r>
          </w:p>
        </w:tc>
        <w:tc>
          <w:tcPr>
            <w:tcW w:w="3233" w:type="dxa"/>
          </w:tcPr>
          <w:p w:rsidR="001D7C80" w:rsidRDefault="001D7C80" w:rsidP="009E4092">
            <w:pPr>
              <w:pStyle w:val="a3"/>
              <w:rPr>
                <w:b/>
                <w:color w:val="000000" w:themeColor="text1"/>
                <w:lang w:val="ky-KG"/>
              </w:rPr>
            </w:pPr>
            <w:r w:rsidRPr="00A02F67">
              <w:rPr>
                <w:b/>
                <w:color w:val="000000" w:themeColor="text1"/>
                <w:lang w:val="ky-KG"/>
              </w:rPr>
              <w:t>Төр</w:t>
            </w:r>
            <w:r>
              <w:rPr>
                <w:color w:val="000000" w:themeColor="text1"/>
                <w:lang w:val="ky-KG"/>
              </w:rPr>
              <w:t>,</w:t>
            </w:r>
          </w:p>
          <w:p w:rsidR="001D7C80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 xml:space="preserve">Экин.судья: </w:t>
            </w:r>
          </w:p>
          <w:p w:rsidR="001D7C80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 xml:space="preserve">Үч.судья: </w:t>
            </w:r>
          </w:p>
          <w:p w:rsidR="001D7C80" w:rsidRPr="009A4241" w:rsidRDefault="001D7C80" w:rsidP="009E4092">
            <w:pPr>
              <w:pStyle w:val="a3"/>
              <w:rPr>
                <w:b/>
                <w:color w:val="000000" w:themeColor="text1"/>
                <w:highlight w:val="yellow"/>
                <w:lang w:val="ky-KG"/>
              </w:rPr>
            </w:pPr>
            <w:r>
              <w:rPr>
                <w:color w:val="000000" w:themeColor="text1"/>
                <w:lang w:val="ky-KG"/>
              </w:rPr>
              <w:t>АД06-200/24 АД</w:t>
            </w:r>
          </w:p>
        </w:tc>
        <w:tc>
          <w:tcPr>
            <w:tcW w:w="1190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</w:p>
        </w:tc>
      </w:tr>
      <w:tr w:rsidR="001D7C80" w:rsidTr="009E4092">
        <w:tc>
          <w:tcPr>
            <w:tcW w:w="441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>5</w:t>
            </w:r>
          </w:p>
        </w:tc>
        <w:tc>
          <w:tcPr>
            <w:tcW w:w="4850" w:type="dxa"/>
            <w:shd w:val="clear" w:color="auto" w:fill="auto"/>
          </w:tcPr>
          <w:p w:rsidR="001D7C80" w:rsidRPr="009A4241" w:rsidRDefault="001D7C80" w:rsidP="009E4092">
            <w:pPr>
              <w:jc w:val="both"/>
              <w:rPr>
                <w:lang w:val="ky-KG"/>
              </w:rPr>
            </w:pPr>
            <w:r>
              <w:rPr>
                <w:rFonts w:eastAsia="Calibri"/>
                <w:color w:val="000000"/>
                <w:lang w:val="ky-KG"/>
              </w:rPr>
              <w:t xml:space="preserve">Административдик доогер </w:t>
            </w:r>
            <w:r>
              <w:rPr>
                <w:lang w:val="ky-KG"/>
              </w:rPr>
              <w:t>“Манас Кызыл-Сарка Жамааты” коомдук бирикмесинин  Базар-Коргон районунун Кеңеш айыл өкмөтүнүн 12.03.2000-жылындагы №79 буйругун, Базар-Коргон райондук мамлекеттик администрациясынын 03.08.2001-жылындагы №384-б буйругун жана алардын негизинде Жер ресурстар кызматынын Базар-Коргон кызматтык филиалы тарабынан Базар-Коргон районунун Кеңеш а/а</w:t>
            </w:r>
          </w:p>
        </w:tc>
        <w:tc>
          <w:tcPr>
            <w:tcW w:w="776" w:type="dxa"/>
          </w:tcPr>
          <w:p w:rsidR="001D7C80" w:rsidRPr="009A4241" w:rsidRDefault="001D7C80" w:rsidP="009E4092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14:00</w:t>
            </w:r>
          </w:p>
        </w:tc>
        <w:tc>
          <w:tcPr>
            <w:tcW w:w="3233" w:type="dxa"/>
          </w:tcPr>
          <w:p w:rsidR="001D7C80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 w:rsidRPr="00A02F67">
              <w:rPr>
                <w:b/>
                <w:color w:val="000000" w:themeColor="text1"/>
                <w:lang w:val="ky-KG"/>
              </w:rPr>
              <w:t>Төр</w:t>
            </w:r>
            <w:r>
              <w:rPr>
                <w:color w:val="000000" w:themeColor="text1"/>
                <w:lang w:val="ky-KG"/>
              </w:rPr>
              <w:t>,</w:t>
            </w:r>
            <w:r w:rsidRPr="009A4241">
              <w:rPr>
                <w:color w:val="000000" w:themeColor="text1"/>
                <w:lang w:val="ky-KG"/>
              </w:rPr>
              <w:t xml:space="preserve"> </w:t>
            </w:r>
          </w:p>
          <w:p w:rsidR="001D7C80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 xml:space="preserve">Экин.судья: </w:t>
            </w:r>
          </w:p>
          <w:p w:rsidR="001D7C80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 xml:space="preserve">Үч.судья: </w:t>
            </w:r>
          </w:p>
          <w:p w:rsidR="001D7C80" w:rsidRPr="009A4241" w:rsidRDefault="001D7C80" w:rsidP="009E4092">
            <w:pPr>
              <w:pStyle w:val="a3"/>
              <w:rPr>
                <w:b/>
                <w:color w:val="000000" w:themeColor="text1"/>
                <w:highlight w:val="yellow"/>
                <w:lang w:val="ky-KG"/>
              </w:rPr>
            </w:pPr>
            <w:r>
              <w:rPr>
                <w:color w:val="000000" w:themeColor="text1"/>
                <w:lang w:val="ky-KG"/>
              </w:rPr>
              <w:t xml:space="preserve">АД06-184/24 АД </w:t>
            </w:r>
          </w:p>
        </w:tc>
        <w:tc>
          <w:tcPr>
            <w:tcW w:w="1190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</w:p>
        </w:tc>
      </w:tr>
      <w:tr w:rsidR="001D7C80" w:rsidTr="009E4092">
        <w:tc>
          <w:tcPr>
            <w:tcW w:w="441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>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0" w:rsidRPr="00730D85" w:rsidRDefault="001D7C80" w:rsidP="009E4092">
            <w:pPr>
              <w:jc w:val="both"/>
              <w:rPr>
                <w:b/>
                <w:lang w:val="ky-KG"/>
              </w:rPr>
            </w:pPr>
            <w:r>
              <w:rPr>
                <w:lang w:val="ky-KG"/>
              </w:rPr>
              <w:t xml:space="preserve">Административдик доогер </w:t>
            </w:r>
            <w:r w:rsidRPr="00AB0663">
              <w:rPr>
                <w:rFonts w:eastAsia="Calibri"/>
                <w:color w:val="000000"/>
                <w:lang w:val="ky-KG"/>
              </w:rPr>
              <w:t>Аксы районунун прокурорунун Кербен шаардык мэриясынын 06.07.2020-жылындагы №42 токтомунун жана Кербен шаардык мэриясынын алдындагы жер комиссиясынын 03.07.2020-жылындагы №5 токтомун 5-пункттарынын С.Хамидовага тиешелүү бөлүктөрүн жараксыз деп табуу жөнүндө доосу боюнча доо берүү мөө</w:t>
            </w:r>
            <w:r>
              <w:rPr>
                <w:rFonts w:eastAsia="Calibri"/>
                <w:color w:val="000000"/>
                <w:lang w:val="ky-KG"/>
              </w:rPr>
              <w:t xml:space="preserve">нөтүн калыбына келтирүү өтүнүчү </w:t>
            </w:r>
            <w:r w:rsidRPr="00AB0663">
              <w:rPr>
                <w:lang w:val="ky-KG"/>
              </w:rPr>
              <w:t>жөнүндөгү</w:t>
            </w:r>
          </w:p>
        </w:tc>
        <w:tc>
          <w:tcPr>
            <w:tcW w:w="776" w:type="dxa"/>
          </w:tcPr>
          <w:p w:rsidR="001D7C80" w:rsidRPr="009A4241" w:rsidRDefault="001D7C80" w:rsidP="009E4092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15:00</w:t>
            </w:r>
          </w:p>
        </w:tc>
        <w:tc>
          <w:tcPr>
            <w:tcW w:w="3233" w:type="dxa"/>
          </w:tcPr>
          <w:p w:rsidR="001D7C80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 w:rsidRPr="00A02F67">
              <w:rPr>
                <w:b/>
                <w:color w:val="000000" w:themeColor="text1"/>
                <w:lang w:val="ky-KG"/>
              </w:rPr>
              <w:t>Төр</w:t>
            </w:r>
            <w:r>
              <w:rPr>
                <w:color w:val="000000" w:themeColor="text1"/>
                <w:lang w:val="ky-KG"/>
              </w:rPr>
              <w:t>,</w:t>
            </w:r>
            <w:r w:rsidRPr="009A4241">
              <w:rPr>
                <w:color w:val="000000" w:themeColor="text1"/>
                <w:lang w:val="ky-KG"/>
              </w:rPr>
              <w:t xml:space="preserve"> </w:t>
            </w:r>
            <w:r w:rsidRPr="00A02F67">
              <w:rPr>
                <w:b/>
                <w:color w:val="000000" w:themeColor="text1"/>
                <w:lang w:val="ky-KG"/>
              </w:rPr>
              <w:t>Баян:</w:t>
            </w:r>
            <w:r w:rsidRPr="009A4241">
              <w:rPr>
                <w:color w:val="000000" w:themeColor="text1"/>
                <w:lang w:val="ky-KG"/>
              </w:rPr>
              <w:t xml:space="preserve"> </w:t>
            </w:r>
          </w:p>
          <w:p w:rsidR="001D7C80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 xml:space="preserve">Экин.судья: </w:t>
            </w:r>
          </w:p>
          <w:p w:rsidR="001D7C80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 xml:space="preserve">Үч.судья: </w:t>
            </w:r>
          </w:p>
          <w:p w:rsidR="001D7C80" w:rsidRPr="009A4241" w:rsidRDefault="001D7C80" w:rsidP="009E4092">
            <w:pPr>
              <w:rPr>
                <w:lang w:val="ky-KG"/>
              </w:rPr>
            </w:pPr>
            <w:r>
              <w:rPr>
                <w:color w:val="000000" w:themeColor="text1"/>
                <w:lang w:val="ky-KG"/>
              </w:rPr>
              <w:t>АД06-196/24 АД</w:t>
            </w:r>
          </w:p>
        </w:tc>
        <w:tc>
          <w:tcPr>
            <w:tcW w:w="1190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</w:p>
        </w:tc>
      </w:tr>
      <w:tr w:rsidR="001D7C80" w:rsidTr="009E4092">
        <w:tc>
          <w:tcPr>
            <w:tcW w:w="441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>7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0" w:rsidRPr="00CE3DCB" w:rsidRDefault="001D7C80" w:rsidP="009E4092">
            <w:pPr>
              <w:jc w:val="both"/>
              <w:rPr>
                <w:b/>
              </w:rPr>
            </w:pPr>
            <w:r w:rsidRPr="00CE3DCB">
              <w:rPr>
                <w:color w:val="000000"/>
                <w:shd w:val="clear" w:color="auto" w:fill="FFFFFF"/>
              </w:rPr>
              <w:t>Кыргызстан Профсоюздар Федерациясы, Маманова Рысбү , Мэрия, «Кадастр» Жалал-Абадский филиал</w:t>
            </w:r>
          </w:p>
        </w:tc>
        <w:tc>
          <w:tcPr>
            <w:tcW w:w="776" w:type="dxa"/>
          </w:tcPr>
          <w:p w:rsidR="001D7C80" w:rsidRPr="009A4241" w:rsidRDefault="001D7C80" w:rsidP="009E4092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16:00</w:t>
            </w:r>
          </w:p>
        </w:tc>
        <w:tc>
          <w:tcPr>
            <w:tcW w:w="3233" w:type="dxa"/>
          </w:tcPr>
          <w:p w:rsidR="001D7C80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 w:rsidRPr="00A02F67">
              <w:rPr>
                <w:b/>
                <w:color w:val="000000" w:themeColor="text1"/>
                <w:lang w:val="ky-KG"/>
              </w:rPr>
              <w:t>Төр</w:t>
            </w:r>
            <w:r>
              <w:rPr>
                <w:color w:val="000000" w:themeColor="text1"/>
                <w:lang w:val="ky-KG"/>
              </w:rPr>
              <w:t>,</w:t>
            </w:r>
            <w:r w:rsidRPr="00A02F67">
              <w:rPr>
                <w:b/>
                <w:color w:val="000000" w:themeColor="text1"/>
                <w:lang w:val="ky-KG"/>
              </w:rPr>
              <w:t>Баян:</w:t>
            </w:r>
            <w:r w:rsidRPr="009A4241">
              <w:rPr>
                <w:color w:val="000000" w:themeColor="text1"/>
                <w:lang w:val="ky-KG"/>
              </w:rPr>
              <w:t xml:space="preserve"> </w:t>
            </w:r>
          </w:p>
          <w:p w:rsidR="001D7C80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 xml:space="preserve">Экин.судья: </w:t>
            </w:r>
          </w:p>
          <w:p w:rsidR="001D7C80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 xml:space="preserve">Үч.судья: </w:t>
            </w:r>
          </w:p>
          <w:p w:rsidR="001D7C80" w:rsidRPr="009A4241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>АД06-178/24 АД</w:t>
            </w:r>
          </w:p>
        </w:tc>
        <w:tc>
          <w:tcPr>
            <w:tcW w:w="1190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</w:p>
        </w:tc>
      </w:tr>
      <w:tr w:rsidR="001D7C80" w:rsidTr="009E4092">
        <w:tc>
          <w:tcPr>
            <w:tcW w:w="441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>8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0" w:rsidRPr="00CE3DCB" w:rsidRDefault="001D7C80" w:rsidP="009E4092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lang w:val="ky-KG"/>
              </w:rPr>
              <w:t>Арыз берүүчү Арынов Тынчтыкбек Мырзакимовичтин Жалал-Абад шаардык сот аткаруучулар кызматынын сот аткаруучусу Н.Ташиевдин 11.09.2024-жылындагы карызкорлор Арынов Тынчтыкбек Мырзакимовичтен, Рысалиева Луиза Кошкоровнадан жана Рысалиев Бакыттан ортоктош түрдө 5000 сом аткаруу жыйымын өндүрүү жөнүндөгү токтомун жокко чыгаруу жөнүндөгү</w:t>
            </w:r>
          </w:p>
        </w:tc>
        <w:tc>
          <w:tcPr>
            <w:tcW w:w="776" w:type="dxa"/>
          </w:tcPr>
          <w:p w:rsidR="001D7C80" w:rsidRDefault="001D7C80" w:rsidP="009E4092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16:30</w:t>
            </w:r>
          </w:p>
        </w:tc>
        <w:tc>
          <w:tcPr>
            <w:tcW w:w="3233" w:type="dxa"/>
          </w:tcPr>
          <w:p w:rsidR="001D7C80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 w:rsidRPr="00A02F67">
              <w:rPr>
                <w:b/>
                <w:color w:val="000000" w:themeColor="text1"/>
                <w:lang w:val="ky-KG"/>
              </w:rPr>
              <w:t>Төр</w:t>
            </w:r>
            <w:r>
              <w:rPr>
                <w:color w:val="000000" w:themeColor="text1"/>
                <w:lang w:val="ky-KG"/>
              </w:rPr>
              <w:t>,</w:t>
            </w:r>
            <w:r w:rsidRPr="00A02F67">
              <w:rPr>
                <w:b/>
                <w:color w:val="000000" w:themeColor="text1"/>
                <w:lang w:val="ky-KG"/>
              </w:rPr>
              <w:t>Баян:</w:t>
            </w:r>
            <w:r w:rsidRPr="009A4241">
              <w:rPr>
                <w:color w:val="000000" w:themeColor="text1"/>
                <w:lang w:val="ky-KG"/>
              </w:rPr>
              <w:t xml:space="preserve"> </w:t>
            </w:r>
          </w:p>
          <w:p w:rsidR="001D7C80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 xml:space="preserve">Экин.судья: </w:t>
            </w:r>
          </w:p>
          <w:p w:rsidR="001D7C80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 xml:space="preserve">Үч.судья: </w:t>
            </w:r>
          </w:p>
          <w:p w:rsidR="001D7C80" w:rsidRPr="00A02F67" w:rsidRDefault="001D7C80" w:rsidP="009E4092">
            <w:pPr>
              <w:pStyle w:val="a3"/>
              <w:rPr>
                <w:b/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>АД06-210/24 АД</w:t>
            </w:r>
          </w:p>
        </w:tc>
        <w:tc>
          <w:tcPr>
            <w:tcW w:w="1190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</w:p>
        </w:tc>
      </w:tr>
    </w:tbl>
    <w:p w:rsidR="001D7C80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lang w:val="ky-KG"/>
        </w:rPr>
      </w:pPr>
    </w:p>
    <w:p w:rsidR="001D7C80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lang w:val="ky-KG"/>
        </w:rPr>
      </w:pPr>
    </w:p>
    <w:p w:rsidR="001D7C80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lang w:val="ky-KG"/>
        </w:rPr>
      </w:pPr>
    </w:p>
    <w:p w:rsidR="001D7C80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lang w:val="ky-KG"/>
        </w:rPr>
      </w:pPr>
    </w:p>
    <w:p w:rsidR="001D7C80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lang w:val="ky-KG"/>
        </w:rPr>
      </w:pPr>
    </w:p>
    <w:p w:rsidR="001D7C80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lang w:val="ky-KG"/>
        </w:rPr>
      </w:pPr>
    </w:p>
    <w:p w:rsidR="001D7C80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lang w:val="ky-KG"/>
        </w:rPr>
      </w:pPr>
    </w:p>
    <w:p w:rsidR="001D7C80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lang w:val="ky-KG"/>
        </w:rPr>
      </w:pPr>
    </w:p>
    <w:p w:rsidR="001D7C80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lang w:val="ky-KG"/>
        </w:rPr>
      </w:pPr>
    </w:p>
    <w:p w:rsidR="001D7C80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lang w:val="ky-KG"/>
        </w:rPr>
      </w:pPr>
    </w:p>
    <w:p w:rsidR="001D7C80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lang w:val="ky-KG"/>
        </w:rPr>
      </w:pPr>
    </w:p>
    <w:p w:rsidR="001D7C80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lang w:val="ky-KG"/>
        </w:rPr>
      </w:pPr>
    </w:p>
    <w:p w:rsidR="001D7C80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lang w:val="ky-KG"/>
        </w:rPr>
      </w:pPr>
    </w:p>
    <w:p w:rsidR="001D7C80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lang w:val="ky-KG"/>
        </w:rPr>
      </w:pPr>
      <w:r>
        <w:rPr>
          <w:rFonts w:eastAsiaTheme="minorEastAsia"/>
          <w:b/>
          <w:bCs/>
          <w:lang w:val="ky-KG"/>
        </w:rPr>
        <w:t>23.10.2024</w:t>
      </w:r>
    </w:p>
    <w:p w:rsidR="001D7C80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lang w:val="ky-KG"/>
        </w:rPr>
      </w:pP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439"/>
        <w:gridCol w:w="4791"/>
        <w:gridCol w:w="776"/>
        <w:gridCol w:w="3233"/>
        <w:gridCol w:w="1251"/>
      </w:tblGrid>
      <w:tr w:rsidR="001D7C80" w:rsidRPr="00E239C8" w:rsidTr="009E4092">
        <w:tc>
          <w:tcPr>
            <w:tcW w:w="439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0" w:rsidRPr="009A4241" w:rsidRDefault="001D7C80" w:rsidP="009E4092">
            <w:pPr>
              <w:jc w:val="both"/>
              <w:rPr>
                <w:b/>
              </w:rPr>
            </w:pPr>
            <w:r w:rsidRPr="009A4241">
              <w:rPr>
                <w:color w:val="000000"/>
                <w:shd w:val="clear" w:color="auto" w:fill="FFFFFF"/>
                <w:lang w:val="ky-KG"/>
              </w:rPr>
              <w:t>Матысакова Бактыкан Жанышовна, Жалал-Абадский ф</w:t>
            </w:r>
            <w:r w:rsidRPr="009A4241">
              <w:rPr>
                <w:color w:val="000000"/>
                <w:shd w:val="clear" w:color="auto" w:fill="FFFFFF"/>
              </w:rPr>
              <w:t>илиал Государственного агента по земельным ресурсам, кадастру, геодезии и картографии при Кабинете Министров Кыргызской Республики, Матысакова Нурида Туратовна, сельская управа Тайгараев</w:t>
            </w:r>
          </w:p>
        </w:tc>
        <w:tc>
          <w:tcPr>
            <w:tcW w:w="776" w:type="dxa"/>
          </w:tcPr>
          <w:p w:rsidR="001D7C80" w:rsidRPr="009A4241" w:rsidRDefault="001D7C80" w:rsidP="009E4092">
            <w:pPr>
              <w:jc w:val="center"/>
              <w:rPr>
                <w:b/>
                <w:highlight w:val="yellow"/>
                <w:lang w:val="ky-KG"/>
              </w:rPr>
            </w:pPr>
            <w:r>
              <w:rPr>
                <w:b/>
                <w:lang w:val="ky-KG"/>
              </w:rPr>
              <w:t>09</w:t>
            </w:r>
            <w:r w:rsidRPr="009A4241">
              <w:rPr>
                <w:b/>
                <w:lang w:val="ky-KG"/>
              </w:rPr>
              <w:t>:00</w:t>
            </w:r>
          </w:p>
        </w:tc>
        <w:tc>
          <w:tcPr>
            <w:tcW w:w="3233" w:type="dxa"/>
          </w:tcPr>
          <w:p w:rsidR="001D7C80" w:rsidRPr="009A4241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 w:rsidRPr="009A4241">
              <w:rPr>
                <w:color w:val="000000" w:themeColor="text1"/>
                <w:lang w:val="ky-KG"/>
              </w:rPr>
              <w:t xml:space="preserve">Төр: </w:t>
            </w:r>
          </w:p>
          <w:p w:rsidR="001D7C80" w:rsidRPr="009A4241" w:rsidRDefault="001D7C80" w:rsidP="009E4092">
            <w:pPr>
              <w:pStyle w:val="a3"/>
              <w:rPr>
                <w:b/>
                <w:color w:val="000000" w:themeColor="text1"/>
                <w:lang w:val="ky-KG"/>
              </w:rPr>
            </w:pPr>
            <w:r w:rsidRPr="009A4241">
              <w:rPr>
                <w:b/>
                <w:color w:val="000000" w:themeColor="text1"/>
                <w:lang w:val="ky-KG"/>
              </w:rPr>
              <w:t xml:space="preserve">Баян: </w:t>
            </w:r>
          </w:p>
          <w:p w:rsidR="001D7C80" w:rsidRPr="009A4241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 w:rsidRPr="009A4241">
              <w:rPr>
                <w:color w:val="000000" w:themeColor="text1"/>
                <w:lang w:val="ky-KG"/>
              </w:rPr>
              <w:t xml:space="preserve">Үч.судья: </w:t>
            </w:r>
          </w:p>
          <w:p w:rsidR="001D7C80" w:rsidRPr="009A4241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 w:rsidRPr="009A4241">
              <w:rPr>
                <w:color w:val="000000" w:themeColor="text1"/>
                <w:lang w:val="ky-KG"/>
              </w:rPr>
              <w:t>АД06-174/24 АД (срок )</w:t>
            </w:r>
          </w:p>
          <w:p w:rsidR="001D7C80" w:rsidRPr="009A4241" w:rsidRDefault="001D7C80" w:rsidP="009E4092">
            <w:pPr>
              <w:pStyle w:val="a3"/>
              <w:rPr>
                <w:b/>
                <w:color w:val="000000" w:themeColor="text1"/>
                <w:highlight w:val="yellow"/>
                <w:lang w:val="ky-KG"/>
              </w:rPr>
            </w:pPr>
          </w:p>
        </w:tc>
        <w:tc>
          <w:tcPr>
            <w:tcW w:w="1251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</w:p>
        </w:tc>
      </w:tr>
      <w:tr w:rsidR="001D7C80" w:rsidRPr="00AD265F" w:rsidTr="009E4092">
        <w:tc>
          <w:tcPr>
            <w:tcW w:w="439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>5</w:t>
            </w:r>
          </w:p>
        </w:tc>
        <w:tc>
          <w:tcPr>
            <w:tcW w:w="4791" w:type="dxa"/>
            <w:shd w:val="clear" w:color="auto" w:fill="auto"/>
          </w:tcPr>
          <w:p w:rsidR="001D7C80" w:rsidRPr="009A4241" w:rsidRDefault="001D7C80" w:rsidP="009E4092">
            <w:pPr>
              <w:jc w:val="both"/>
              <w:rPr>
                <w:lang w:val="ky-KG"/>
              </w:rPr>
            </w:pPr>
            <w:r w:rsidRPr="00D90ACF">
              <w:rPr>
                <w:color w:val="000000"/>
                <w:sz w:val="22"/>
                <w:szCs w:val="22"/>
                <w:shd w:val="clear" w:color="auto" w:fill="FFFFFF"/>
              </w:rPr>
              <w:t>Жакыпова Мактымкан , "Кызыл-Туу" айыл окмоту, Сузакский филиал Государственного агента по земельным ресурсам, кадастру, геодезии и картографии при Кабинете Министров Кыргызской Республики</w:t>
            </w:r>
          </w:p>
        </w:tc>
        <w:tc>
          <w:tcPr>
            <w:tcW w:w="776" w:type="dxa"/>
          </w:tcPr>
          <w:p w:rsidR="001D7C80" w:rsidRPr="009A4241" w:rsidRDefault="001D7C80" w:rsidP="009E4092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10:00</w:t>
            </w:r>
          </w:p>
        </w:tc>
        <w:tc>
          <w:tcPr>
            <w:tcW w:w="3233" w:type="dxa"/>
          </w:tcPr>
          <w:p w:rsidR="001D7C80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 w:rsidRPr="00A02F67">
              <w:rPr>
                <w:b/>
                <w:color w:val="000000" w:themeColor="text1"/>
                <w:lang w:val="ky-KG"/>
              </w:rPr>
              <w:t>Төр</w:t>
            </w:r>
            <w:r>
              <w:rPr>
                <w:color w:val="000000" w:themeColor="text1"/>
                <w:lang w:val="ky-KG"/>
              </w:rPr>
              <w:t>,</w:t>
            </w:r>
            <w:r w:rsidRPr="00A02F67">
              <w:rPr>
                <w:b/>
                <w:color w:val="000000" w:themeColor="text1"/>
                <w:lang w:val="ky-KG"/>
              </w:rPr>
              <w:t>Баян:</w:t>
            </w:r>
            <w:r w:rsidRPr="009A4241">
              <w:rPr>
                <w:color w:val="000000" w:themeColor="text1"/>
                <w:lang w:val="ky-KG"/>
              </w:rPr>
              <w:t xml:space="preserve"> </w:t>
            </w:r>
          </w:p>
          <w:p w:rsidR="001D7C80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 xml:space="preserve">Экин.судья </w:t>
            </w:r>
          </w:p>
          <w:p w:rsidR="001D7C80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 xml:space="preserve">Үч.судья: </w:t>
            </w:r>
          </w:p>
          <w:p w:rsidR="001D7C80" w:rsidRPr="009A4241" w:rsidRDefault="001D7C80" w:rsidP="009E4092">
            <w:pPr>
              <w:pStyle w:val="a3"/>
              <w:rPr>
                <w:b/>
                <w:color w:val="000000" w:themeColor="text1"/>
                <w:highlight w:val="yellow"/>
                <w:lang w:val="ky-KG"/>
              </w:rPr>
            </w:pPr>
            <w:r>
              <w:rPr>
                <w:color w:val="000000" w:themeColor="text1"/>
                <w:lang w:val="ky-KG"/>
              </w:rPr>
              <w:t xml:space="preserve">АД06-177/24 АД </w:t>
            </w:r>
          </w:p>
        </w:tc>
        <w:tc>
          <w:tcPr>
            <w:tcW w:w="1251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</w:p>
        </w:tc>
      </w:tr>
      <w:tr w:rsidR="001D7C80" w:rsidRPr="002A5814" w:rsidTr="009E4092">
        <w:tc>
          <w:tcPr>
            <w:tcW w:w="439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0" w:rsidRPr="009A4241" w:rsidRDefault="001D7C80" w:rsidP="009E4092">
            <w:pPr>
              <w:jc w:val="both"/>
              <w:rPr>
                <w:lang w:val="ky-KG"/>
              </w:rPr>
            </w:pPr>
            <w:r w:rsidRPr="009A4241">
              <w:rPr>
                <w:color w:val="000000"/>
                <w:shd w:val="clear" w:color="auto" w:fill="FFFFFF"/>
              </w:rPr>
              <w:t>Прокуратура Сузакского района, Тиллабаев Абдимиталипжан Юлчибаевич, Тиллабаева Орунжан , с/у Сузак, Сузакский филиал Государственного агента по земельным ресурсам, кадастру, геодезии и картографии при Кабинете Министров Кыргызской Республики</w:t>
            </w:r>
          </w:p>
        </w:tc>
        <w:tc>
          <w:tcPr>
            <w:tcW w:w="776" w:type="dxa"/>
          </w:tcPr>
          <w:p w:rsidR="001D7C80" w:rsidRPr="009A4241" w:rsidRDefault="001D7C80" w:rsidP="009E4092">
            <w:pPr>
              <w:tabs>
                <w:tab w:val="left" w:pos="800"/>
                <w:tab w:val="left" w:pos="4018"/>
              </w:tabs>
              <w:jc w:val="center"/>
              <w:rPr>
                <w:b/>
                <w:color w:val="000000"/>
                <w:shd w:val="clear" w:color="auto" w:fill="FFFFFF"/>
                <w:lang w:val="ky-KG"/>
              </w:rPr>
            </w:pPr>
            <w:r>
              <w:rPr>
                <w:b/>
                <w:color w:val="000000"/>
                <w:shd w:val="clear" w:color="auto" w:fill="FFFFFF"/>
                <w:lang w:val="ky-KG"/>
              </w:rPr>
              <w:t>11</w:t>
            </w:r>
            <w:r w:rsidRPr="009A4241">
              <w:rPr>
                <w:b/>
                <w:color w:val="000000"/>
                <w:shd w:val="clear" w:color="auto" w:fill="FFFFFF"/>
                <w:lang w:val="ky-KG"/>
              </w:rPr>
              <w:t>:00</w:t>
            </w:r>
          </w:p>
        </w:tc>
        <w:tc>
          <w:tcPr>
            <w:tcW w:w="3233" w:type="dxa"/>
          </w:tcPr>
          <w:p w:rsidR="001D7C80" w:rsidRPr="009A4241" w:rsidRDefault="001D7C80" w:rsidP="009E4092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Төр; Баян:</w:t>
            </w:r>
            <w:r w:rsidRPr="009A4241">
              <w:rPr>
                <w:b/>
                <w:lang w:val="ky-KG"/>
              </w:rPr>
              <w:t xml:space="preserve"> </w:t>
            </w:r>
          </w:p>
          <w:p w:rsidR="001D7C80" w:rsidRPr="009A4241" w:rsidRDefault="001D7C80" w:rsidP="009E4092">
            <w:pPr>
              <w:rPr>
                <w:lang w:val="ky-KG"/>
              </w:rPr>
            </w:pPr>
            <w:r>
              <w:rPr>
                <w:lang w:val="ky-KG"/>
              </w:rPr>
              <w:t>Эки. судья:</w:t>
            </w:r>
            <w:r w:rsidRPr="009A4241">
              <w:rPr>
                <w:lang w:val="ky-KG"/>
              </w:rPr>
              <w:t xml:space="preserve"> </w:t>
            </w:r>
          </w:p>
          <w:p w:rsidR="001D7C80" w:rsidRPr="009A4241" w:rsidRDefault="001D7C80" w:rsidP="009E4092">
            <w:pPr>
              <w:rPr>
                <w:lang w:val="ky-KG"/>
              </w:rPr>
            </w:pPr>
            <w:r w:rsidRPr="009A4241">
              <w:rPr>
                <w:lang w:val="ky-KG"/>
              </w:rPr>
              <w:t xml:space="preserve">Үч.судья: </w:t>
            </w:r>
          </w:p>
          <w:p w:rsidR="001D7C80" w:rsidRPr="009A4241" w:rsidRDefault="001D7C80" w:rsidP="009E4092">
            <w:pPr>
              <w:rPr>
                <w:lang w:val="ky-KG"/>
              </w:rPr>
            </w:pPr>
            <w:r w:rsidRPr="009A4241">
              <w:rPr>
                <w:lang w:val="ky-KG"/>
              </w:rPr>
              <w:t>АД06-180/24 АД  (срок)</w:t>
            </w:r>
          </w:p>
        </w:tc>
        <w:tc>
          <w:tcPr>
            <w:tcW w:w="1251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</w:p>
        </w:tc>
      </w:tr>
      <w:tr w:rsidR="001D7C80" w:rsidTr="009E4092">
        <w:tc>
          <w:tcPr>
            <w:tcW w:w="439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>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0" w:rsidRDefault="001D7C80" w:rsidP="009E40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Административдик доогер Кыргыз Республикасынын Суу ресурстары, айыл чарба жана кайра иштетүү өнөр жайы министирлигине караштуу жерди жана сууну көзөмөлдөө кызматынын Жалал-Абад областы боюнча башкармалыгынын Ала-Бука айыл өкмөтүнүн 07.07.2007-жылындагы №53 токтомун жараксыз деп таап берүү жөнүндөгү</w:t>
            </w:r>
          </w:p>
        </w:tc>
        <w:tc>
          <w:tcPr>
            <w:tcW w:w="776" w:type="dxa"/>
          </w:tcPr>
          <w:p w:rsidR="001D7C80" w:rsidRPr="009A4241" w:rsidRDefault="001D7C80" w:rsidP="009E4092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14:00</w:t>
            </w:r>
          </w:p>
        </w:tc>
        <w:tc>
          <w:tcPr>
            <w:tcW w:w="3233" w:type="dxa"/>
          </w:tcPr>
          <w:p w:rsidR="001D7C80" w:rsidRPr="009A4241" w:rsidRDefault="001D7C80" w:rsidP="009E4092">
            <w:pPr>
              <w:pStyle w:val="a3"/>
              <w:rPr>
                <w:color w:val="000000" w:themeColor="text1"/>
                <w:lang w:val="ky-KG"/>
              </w:rPr>
            </w:pPr>
            <w:r w:rsidRPr="00A02F67">
              <w:rPr>
                <w:b/>
                <w:color w:val="000000" w:themeColor="text1"/>
                <w:lang w:val="ky-KG"/>
              </w:rPr>
              <w:t>Төр</w:t>
            </w:r>
            <w:r>
              <w:rPr>
                <w:color w:val="000000" w:themeColor="text1"/>
                <w:lang w:val="ky-KG"/>
              </w:rPr>
              <w:t>,</w:t>
            </w:r>
            <w:r w:rsidRPr="009A4241">
              <w:rPr>
                <w:color w:val="000000" w:themeColor="text1"/>
                <w:lang w:val="ky-KG"/>
              </w:rPr>
              <w:t xml:space="preserve"> </w:t>
            </w:r>
            <w:r w:rsidRPr="00A02F67">
              <w:rPr>
                <w:b/>
                <w:color w:val="000000" w:themeColor="text1"/>
                <w:lang w:val="ky-KG"/>
              </w:rPr>
              <w:t>Баян:</w:t>
            </w:r>
            <w:r>
              <w:rPr>
                <w:color w:val="000000" w:themeColor="text1"/>
                <w:lang w:val="ky-KG"/>
              </w:rPr>
              <w:t>суд</w:t>
            </w:r>
          </w:p>
        </w:tc>
        <w:tc>
          <w:tcPr>
            <w:tcW w:w="1251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</w:p>
        </w:tc>
      </w:tr>
    </w:tbl>
    <w:p w:rsidR="001D7C80" w:rsidRPr="008D3A7C" w:rsidRDefault="001D7C80" w:rsidP="001D7C80">
      <w:pPr>
        <w:keepNext/>
        <w:keepLines/>
        <w:tabs>
          <w:tab w:val="left" w:pos="4018"/>
        </w:tabs>
        <w:spacing w:line="240" w:lineRule="atLeast"/>
        <w:jc w:val="center"/>
        <w:outlineLvl w:val="0"/>
        <w:rPr>
          <w:rFonts w:eastAsiaTheme="minorEastAsia"/>
          <w:b/>
          <w:bCs/>
          <w:lang w:val="ky-KG"/>
        </w:rPr>
      </w:pPr>
    </w:p>
    <w:p w:rsidR="001D7C80" w:rsidRPr="00CE14E9" w:rsidRDefault="001D7C80" w:rsidP="001D7C80">
      <w:pPr>
        <w:rPr>
          <w:lang w:val="ky-KG"/>
        </w:rPr>
      </w:pPr>
      <w:bookmarkStart w:id="0" w:name="_GoBack"/>
      <w:bookmarkEnd w:id="0"/>
    </w:p>
    <w:p w:rsidR="001D7C80" w:rsidRDefault="001D7C80" w:rsidP="001D7C80">
      <w:pPr>
        <w:rPr>
          <w:b/>
          <w:lang w:val="ky-KG"/>
        </w:rPr>
      </w:pP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5D1356">
        <w:rPr>
          <w:b/>
          <w:lang w:val="ky-KG"/>
        </w:rPr>
        <w:t>24.10.2024</w:t>
      </w:r>
    </w:p>
    <w:p w:rsidR="001D7C80" w:rsidRDefault="001D7C80" w:rsidP="001D7C80">
      <w:pPr>
        <w:rPr>
          <w:b/>
          <w:lang w:val="ky-KG"/>
        </w:rPr>
      </w:pP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439"/>
        <w:gridCol w:w="4791"/>
        <w:gridCol w:w="776"/>
        <w:gridCol w:w="3233"/>
        <w:gridCol w:w="1251"/>
      </w:tblGrid>
      <w:tr w:rsidR="001D7C80" w:rsidRPr="00E239C8" w:rsidTr="009E4092">
        <w:tc>
          <w:tcPr>
            <w:tcW w:w="439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  <w:r>
              <w:rPr>
                <w:rFonts w:eastAsiaTheme="minorEastAsia"/>
                <w:bCs/>
                <w:lang w:val="ky-KG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0" w:rsidRPr="009A4241" w:rsidRDefault="001D7C80" w:rsidP="009E4092">
            <w:pPr>
              <w:jc w:val="both"/>
              <w:rPr>
                <w:b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 xml:space="preserve">ГД иш </w:t>
            </w:r>
          </w:p>
        </w:tc>
        <w:tc>
          <w:tcPr>
            <w:tcW w:w="776" w:type="dxa"/>
          </w:tcPr>
          <w:p w:rsidR="001D7C80" w:rsidRPr="009A4241" w:rsidRDefault="001D7C80" w:rsidP="009E4092">
            <w:pPr>
              <w:jc w:val="center"/>
              <w:rPr>
                <w:b/>
                <w:highlight w:val="yellow"/>
                <w:lang w:val="ky-KG"/>
              </w:rPr>
            </w:pPr>
            <w:r>
              <w:rPr>
                <w:b/>
                <w:lang w:val="ky-KG"/>
              </w:rPr>
              <w:t>10</w:t>
            </w:r>
            <w:r w:rsidRPr="009A4241">
              <w:rPr>
                <w:b/>
                <w:lang w:val="ky-KG"/>
              </w:rPr>
              <w:t>:00</w:t>
            </w:r>
          </w:p>
        </w:tc>
        <w:tc>
          <w:tcPr>
            <w:tcW w:w="3233" w:type="dxa"/>
          </w:tcPr>
          <w:p w:rsidR="001D7C80" w:rsidRPr="009A4241" w:rsidRDefault="001D7C80" w:rsidP="009E4092">
            <w:pPr>
              <w:pStyle w:val="a3"/>
              <w:rPr>
                <w:b/>
                <w:color w:val="000000" w:themeColor="text1"/>
                <w:highlight w:val="yellow"/>
                <w:lang w:val="ky-KG"/>
              </w:rPr>
            </w:pPr>
          </w:p>
        </w:tc>
        <w:tc>
          <w:tcPr>
            <w:tcW w:w="1251" w:type="dxa"/>
          </w:tcPr>
          <w:p w:rsidR="001D7C80" w:rsidRDefault="001D7C80" w:rsidP="009E4092">
            <w:pPr>
              <w:keepNext/>
              <w:keepLines/>
              <w:tabs>
                <w:tab w:val="left" w:pos="4018"/>
              </w:tabs>
              <w:spacing w:line="240" w:lineRule="atLeast"/>
              <w:jc w:val="center"/>
              <w:outlineLvl w:val="0"/>
              <w:rPr>
                <w:rFonts w:eastAsiaTheme="minorEastAsia"/>
                <w:bCs/>
                <w:lang w:val="ky-KG"/>
              </w:rPr>
            </w:pPr>
          </w:p>
        </w:tc>
      </w:tr>
    </w:tbl>
    <w:p w:rsidR="001D7C80" w:rsidRPr="005D1356" w:rsidRDefault="001D7C80" w:rsidP="001D7C80">
      <w:pPr>
        <w:rPr>
          <w:b/>
          <w:lang w:val="ky-KG"/>
        </w:rPr>
      </w:pPr>
    </w:p>
    <w:p w:rsidR="001D7C80" w:rsidRPr="008D3A7C" w:rsidRDefault="001D7C80" w:rsidP="001D7C80">
      <w:pPr>
        <w:rPr>
          <w:lang w:val="ky-KG"/>
        </w:rPr>
      </w:pPr>
    </w:p>
    <w:p w:rsidR="001D7C80" w:rsidRPr="008D3A7C" w:rsidRDefault="001D7C80" w:rsidP="001D7C80">
      <w:pPr>
        <w:rPr>
          <w:lang w:val="ky-KG"/>
        </w:rPr>
      </w:pPr>
    </w:p>
    <w:p w:rsidR="003F7197" w:rsidRPr="001D7C80" w:rsidRDefault="003F7197" w:rsidP="001D7C80">
      <w:pPr>
        <w:rPr>
          <w:rFonts w:eastAsiaTheme="minorEastAsia"/>
        </w:rPr>
      </w:pPr>
    </w:p>
    <w:sectPr w:rsidR="003F7197" w:rsidRPr="001D7C80" w:rsidSect="001D7C8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35F" w:rsidRDefault="00A4035F" w:rsidP="00446479">
      <w:r>
        <w:separator/>
      </w:r>
    </w:p>
  </w:endnote>
  <w:endnote w:type="continuationSeparator" w:id="0">
    <w:p w:rsidR="00A4035F" w:rsidRDefault="00A4035F" w:rsidP="0044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35F" w:rsidRDefault="00A4035F" w:rsidP="00446479">
      <w:r>
        <w:separator/>
      </w:r>
    </w:p>
  </w:footnote>
  <w:footnote w:type="continuationSeparator" w:id="0">
    <w:p w:rsidR="00A4035F" w:rsidRDefault="00A4035F" w:rsidP="0044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2C22"/>
    <w:multiLevelType w:val="hybridMultilevel"/>
    <w:tmpl w:val="3672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F7D5F"/>
    <w:multiLevelType w:val="hybridMultilevel"/>
    <w:tmpl w:val="367223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21189"/>
    <w:multiLevelType w:val="hybridMultilevel"/>
    <w:tmpl w:val="F11C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17419"/>
    <w:multiLevelType w:val="hybridMultilevel"/>
    <w:tmpl w:val="47EEC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B2EF0"/>
    <w:multiLevelType w:val="hybridMultilevel"/>
    <w:tmpl w:val="55D67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E4711"/>
    <w:multiLevelType w:val="hybridMultilevel"/>
    <w:tmpl w:val="F11C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A7A8C"/>
    <w:multiLevelType w:val="hybridMultilevel"/>
    <w:tmpl w:val="32429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3746"/>
    <w:multiLevelType w:val="hybridMultilevel"/>
    <w:tmpl w:val="6646F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64AC4"/>
    <w:multiLevelType w:val="hybridMultilevel"/>
    <w:tmpl w:val="367223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07087"/>
    <w:multiLevelType w:val="hybridMultilevel"/>
    <w:tmpl w:val="F11C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16"/>
    <w:rsid w:val="000C6A65"/>
    <w:rsid w:val="00126D95"/>
    <w:rsid w:val="001D7C80"/>
    <w:rsid w:val="00210B81"/>
    <w:rsid w:val="00222CF0"/>
    <w:rsid w:val="002328BB"/>
    <w:rsid w:val="00282D46"/>
    <w:rsid w:val="002926FC"/>
    <w:rsid w:val="00302ACC"/>
    <w:rsid w:val="003C70E8"/>
    <w:rsid w:val="003D0DC5"/>
    <w:rsid w:val="003E0A8B"/>
    <w:rsid w:val="003F7197"/>
    <w:rsid w:val="00446479"/>
    <w:rsid w:val="00516B85"/>
    <w:rsid w:val="005A5D57"/>
    <w:rsid w:val="006974C9"/>
    <w:rsid w:val="00864C64"/>
    <w:rsid w:val="008B518C"/>
    <w:rsid w:val="008C5DB3"/>
    <w:rsid w:val="009B373F"/>
    <w:rsid w:val="009E2297"/>
    <w:rsid w:val="00A4035F"/>
    <w:rsid w:val="00A65946"/>
    <w:rsid w:val="00AB7F68"/>
    <w:rsid w:val="00AC7919"/>
    <w:rsid w:val="00B51681"/>
    <w:rsid w:val="00B64E6F"/>
    <w:rsid w:val="00C47A00"/>
    <w:rsid w:val="00CA16C4"/>
    <w:rsid w:val="00CE1380"/>
    <w:rsid w:val="00D10407"/>
    <w:rsid w:val="00D81316"/>
    <w:rsid w:val="00D96997"/>
    <w:rsid w:val="00DC3AC3"/>
    <w:rsid w:val="00E26C0D"/>
    <w:rsid w:val="00E422A7"/>
    <w:rsid w:val="00EB73E5"/>
    <w:rsid w:val="00F0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30E2"/>
  <w15:docId w15:val="{D0F8E4A3-722A-4D33-84FC-A2333D61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AB7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B7F68"/>
    <w:pPr>
      <w:ind w:left="720"/>
      <w:contextualSpacing/>
    </w:pPr>
  </w:style>
  <w:style w:type="table" w:styleId="a4">
    <w:name w:val="Table Grid"/>
    <w:basedOn w:val="a1"/>
    <w:uiPriority w:val="39"/>
    <w:rsid w:val="00AB7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44647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464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6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464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64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Байботоев Куштарбек Абдувахабович</cp:lastModifiedBy>
  <cp:revision>14</cp:revision>
  <dcterms:created xsi:type="dcterms:W3CDTF">2024-01-11T06:23:00Z</dcterms:created>
  <dcterms:modified xsi:type="dcterms:W3CDTF">2024-10-24T07:44:00Z</dcterms:modified>
</cp:coreProperties>
</file>